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1865B" w14:textId="1483F735" w:rsidR="00CE3F2D" w:rsidRDefault="004F2F82" w:rsidP="004F2F82">
      <w:pPr>
        <w:tabs>
          <w:tab w:val="left" w:pos="8430"/>
        </w:tabs>
        <w:spacing w:after="0" w:line="240" w:lineRule="auto"/>
        <w:jc w:val="right"/>
        <w:outlineLvl w:val="1"/>
        <w:rPr>
          <w:rFonts w:ascii="Times New Roman" w:eastAsia="Calibri" w:hAnsi="Times New Roman" w:cs="Times New Roman"/>
          <w:b/>
          <w:sz w:val="24"/>
          <w:szCs w:val="24"/>
        </w:rPr>
      </w:pPr>
      <w:bookmarkStart w:id="0" w:name="_Hlk60824307"/>
      <w:r>
        <w:rPr>
          <w:color w:val="0070C0"/>
          <w:sz w:val="21"/>
          <w:szCs w:val="21"/>
        </w:rPr>
        <w:t>Pir</w:t>
      </w:r>
      <w:r w:rsidRPr="00F0499F">
        <w:rPr>
          <w:color w:val="0070C0"/>
          <w:sz w:val="21"/>
          <w:szCs w:val="21"/>
        </w:rPr>
        <w:t xml:space="preserve">kimo sąlygų </w:t>
      </w:r>
      <w:r w:rsidR="006B7AF9">
        <w:rPr>
          <w:color w:val="0070C0"/>
          <w:sz w:val="21"/>
          <w:szCs w:val="21"/>
        </w:rPr>
        <w:t>5</w:t>
      </w:r>
      <w:r w:rsidR="006A5260">
        <w:rPr>
          <w:color w:val="0070C0"/>
          <w:sz w:val="21"/>
          <w:szCs w:val="21"/>
        </w:rPr>
        <w:t xml:space="preserve"> </w:t>
      </w:r>
      <w:r w:rsidRPr="00F0499F">
        <w:rPr>
          <w:color w:val="0070C0"/>
          <w:sz w:val="21"/>
          <w:szCs w:val="21"/>
        </w:rPr>
        <w:t>priedas „Sutarties projektas“</w:t>
      </w:r>
    </w:p>
    <w:p w14:paraId="6DD6145E" w14:textId="77777777" w:rsidR="004F2F82" w:rsidRDefault="004F2F82" w:rsidP="00F11769">
      <w:pPr>
        <w:tabs>
          <w:tab w:val="left" w:pos="8430"/>
        </w:tabs>
        <w:spacing w:after="0" w:line="240" w:lineRule="auto"/>
        <w:jc w:val="center"/>
        <w:outlineLvl w:val="1"/>
        <w:rPr>
          <w:rFonts w:ascii="Times New Roman" w:eastAsia="Calibri" w:hAnsi="Times New Roman" w:cs="Times New Roman"/>
          <w:b/>
          <w:sz w:val="24"/>
          <w:szCs w:val="24"/>
        </w:rPr>
      </w:pPr>
    </w:p>
    <w:p w14:paraId="3AFF1B6B" w14:textId="467F886D" w:rsidR="00F11769" w:rsidRDefault="00F11769" w:rsidP="00F11769">
      <w:pPr>
        <w:tabs>
          <w:tab w:val="left" w:pos="8430"/>
        </w:tabs>
        <w:spacing w:after="0" w:line="240" w:lineRule="auto"/>
        <w:jc w:val="center"/>
        <w:outlineLvl w:val="1"/>
        <w:rPr>
          <w:rFonts w:ascii="Times New Roman" w:eastAsia="Calibri" w:hAnsi="Times New Roman" w:cs="Times New Roman"/>
          <w:b/>
          <w:sz w:val="24"/>
          <w:szCs w:val="24"/>
        </w:rPr>
      </w:pPr>
      <w:r w:rsidRPr="00041E52">
        <w:rPr>
          <w:rFonts w:ascii="Times New Roman" w:eastAsia="Calibri" w:hAnsi="Times New Roman" w:cs="Times New Roman"/>
          <w:b/>
          <w:sz w:val="24"/>
          <w:szCs w:val="24"/>
        </w:rPr>
        <w:t>RANGOS SUTARTIS Nr.</w:t>
      </w:r>
    </w:p>
    <w:p w14:paraId="4051E124" w14:textId="77777777" w:rsidR="004F2F82" w:rsidRDefault="004F2F82" w:rsidP="00F11769">
      <w:pPr>
        <w:tabs>
          <w:tab w:val="left" w:pos="8430"/>
        </w:tabs>
        <w:spacing w:after="0" w:line="240" w:lineRule="auto"/>
        <w:jc w:val="center"/>
        <w:outlineLvl w:val="1"/>
        <w:rPr>
          <w:rFonts w:ascii="Times New Roman" w:eastAsia="Calibri" w:hAnsi="Times New Roman" w:cs="Times New Roman"/>
          <w:b/>
          <w:sz w:val="24"/>
          <w:szCs w:val="24"/>
        </w:rPr>
      </w:pPr>
    </w:p>
    <w:p w14:paraId="54783753" w14:textId="77777777" w:rsidR="006A3D9F" w:rsidRDefault="006B7AF9" w:rsidP="00F11769">
      <w:pPr>
        <w:spacing w:after="0" w:line="240" w:lineRule="auto"/>
        <w:jc w:val="center"/>
        <w:rPr>
          <w:rFonts w:ascii="Times New Roman" w:eastAsia="Calibri" w:hAnsi="Times New Roman" w:cs="Times New Roman"/>
          <w:b/>
          <w:bCs/>
          <w:sz w:val="24"/>
          <w:szCs w:val="24"/>
        </w:rPr>
      </w:pPr>
      <w:r w:rsidRPr="006B7AF9">
        <w:rPr>
          <w:rFonts w:ascii="Times New Roman" w:eastAsia="Calibri" w:hAnsi="Times New Roman" w:cs="Times New Roman"/>
          <w:b/>
          <w:bCs/>
          <w:sz w:val="24"/>
          <w:szCs w:val="24"/>
        </w:rPr>
        <w:t>INŽINERINIŲ STATINIŲ, ESANČIŲ VALSTYBINĖJE IR SAVIVALDYBĖS ŽEMĖJE ĮRENGIMO, REKONSTRAVIMO, TAISYMO IR PRIEŽIŪROS DARBAI ŽEIMIŲ SENIŪNIJOJE</w:t>
      </w:r>
    </w:p>
    <w:p w14:paraId="4AFA7118" w14:textId="2BA783CE"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202</w:t>
      </w:r>
      <w:r w:rsidR="002A688C">
        <w:rPr>
          <w:rFonts w:ascii="Times New Roman" w:eastAsiaTheme="minorEastAsia" w:hAnsi="Times New Roman" w:cs="Times New Roman"/>
          <w:sz w:val="24"/>
          <w:szCs w:val="24"/>
        </w:rPr>
        <w:t>5</w:t>
      </w:r>
      <w:r w:rsidRPr="00041E52">
        <w:rPr>
          <w:rFonts w:ascii="Times New Roman" w:eastAsiaTheme="minorEastAsia" w:hAnsi="Times New Roman" w:cs="Times New Roman"/>
          <w:sz w:val="24"/>
          <w:szCs w:val="24"/>
        </w:rPr>
        <w:t xml:space="preserve"> m. ___________mėn.     d.</w:t>
      </w:r>
    </w:p>
    <w:p w14:paraId="04D1899A" w14:textId="77777777"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Jonava</w:t>
      </w:r>
    </w:p>
    <w:p w14:paraId="7598914A" w14:textId="77777777" w:rsidR="005726BC" w:rsidRPr="00041E52" w:rsidRDefault="005726BC" w:rsidP="00F11769">
      <w:pPr>
        <w:spacing w:after="0" w:line="240" w:lineRule="auto"/>
        <w:jc w:val="center"/>
        <w:rPr>
          <w:rFonts w:ascii="Times New Roman" w:eastAsiaTheme="minorEastAsia" w:hAnsi="Times New Roman" w:cs="Times New Roman"/>
          <w:sz w:val="24"/>
          <w:szCs w:val="24"/>
        </w:rPr>
      </w:pPr>
    </w:p>
    <w:p w14:paraId="790AB47F" w14:textId="1CC2F2A0" w:rsidR="005726BC" w:rsidRPr="00041E52" w:rsidRDefault="005726BC" w:rsidP="005726BC">
      <w:pPr>
        <w:pStyle w:val="Paantrat"/>
        <w:tabs>
          <w:tab w:val="left" w:pos="-2977"/>
        </w:tabs>
        <w:ind w:right="38" w:firstLine="567"/>
        <w:jc w:val="both"/>
        <w:rPr>
          <w:rFonts w:ascii="Times New Roman" w:hAnsi="Times New Roman" w:cs="Times New Roman"/>
        </w:rPr>
      </w:pPr>
      <w:r w:rsidRPr="00041E52">
        <w:rPr>
          <w:rFonts w:ascii="Times New Roman" w:hAnsi="Times New Roman" w:cs="Times New Roman"/>
          <w:b w:val="0"/>
          <w:bCs w:val="0"/>
        </w:rPr>
        <w:t>Jonavos rajono savivaldybės administracija, juridinio asmens kodas 188769070, kurios registruota buveinė yra Žeimių g. 13, LT-55158 Jonava, duomenys apie įstaigą kaupiami ir saugomi Lietuvos Respublikos juridinių asmenų registre, atstovaujama</w:t>
      </w:r>
      <w:r w:rsidR="00A75EF7">
        <w:rPr>
          <w:rFonts w:ascii="Times New Roman" w:hAnsi="Times New Roman" w:cs="Times New Roman"/>
          <w:b w:val="0"/>
          <w:bCs w:val="0"/>
        </w:rPr>
        <w:t xml:space="preserve"> </w:t>
      </w:r>
      <w:r w:rsidR="00A75EF7" w:rsidRPr="004F2F82">
        <w:rPr>
          <w:rFonts w:ascii="Times New Roman" w:hAnsi="Times New Roman" w:cs="Times New Roman"/>
          <w:b w:val="0"/>
          <w:bCs w:val="0"/>
          <w:i/>
          <w:color w:val="FF0000"/>
        </w:rPr>
        <w:t>(pareigos, vardas, pavardė)</w:t>
      </w:r>
      <w:r w:rsidRPr="00041E52">
        <w:rPr>
          <w:rFonts w:ascii="Times New Roman" w:hAnsi="Times New Roman" w:cs="Times New Roman"/>
          <w:b w:val="0"/>
          <w:bCs w:val="0"/>
        </w:rPr>
        <w:t>, veikiančio</w:t>
      </w:r>
      <w:r w:rsidR="006A5260">
        <w:rPr>
          <w:rFonts w:ascii="Times New Roman" w:hAnsi="Times New Roman" w:cs="Times New Roman"/>
          <w:b w:val="0"/>
          <w:bCs w:val="0"/>
        </w:rPr>
        <w:t xml:space="preserve"> (-s)</w:t>
      </w:r>
      <w:r w:rsidRPr="00041E52">
        <w:rPr>
          <w:rFonts w:ascii="Times New Roman" w:hAnsi="Times New Roman" w:cs="Times New Roman"/>
          <w:b w:val="0"/>
          <w:bCs w:val="0"/>
        </w:rPr>
        <w:t xml:space="preserve"> pagal Jonavos rajono savivaldybės administracijos nuostatus, (toliau – Užsakovas), ir</w:t>
      </w:r>
    </w:p>
    <w:p w14:paraId="734396D5" w14:textId="6FAEAE28" w:rsidR="00F11769" w:rsidRPr="00CE3F2D" w:rsidRDefault="005726BC" w:rsidP="00CE3F2D">
      <w:pPr>
        <w:pStyle w:val="Paantrat"/>
        <w:tabs>
          <w:tab w:val="left" w:pos="-2977"/>
        </w:tabs>
        <w:ind w:right="38" w:firstLine="567"/>
        <w:jc w:val="both"/>
        <w:rPr>
          <w:rFonts w:ascii="Times New Roman" w:hAnsi="Times New Roman" w:cs="Times New Roman"/>
        </w:rPr>
      </w:pPr>
      <w:r w:rsidRPr="004F2F82">
        <w:rPr>
          <w:rFonts w:ascii="Times New Roman" w:hAnsi="Times New Roman" w:cs="Times New Roman"/>
          <w:b w:val="0"/>
          <w:bCs w:val="0"/>
          <w:i/>
          <w:color w:val="FF0000"/>
        </w:rPr>
        <w:t>(Rangovo pavadinimas)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juridinio asmens kodas </w:t>
      </w:r>
      <w:r w:rsidRPr="004F2F82">
        <w:rPr>
          <w:rFonts w:ascii="Times New Roman" w:hAnsi="Times New Roman" w:cs="Times New Roman"/>
          <w:b w:val="0"/>
          <w:bCs w:val="0"/>
          <w:i/>
          <w:color w:val="FF0000"/>
        </w:rPr>
        <w:t>(nurodoma kodas)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kurio registruota buveinė yra </w:t>
      </w:r>
      <w:r w:rsidRPr="004F2F82">
        <w:rPr>
          <w:rFonts w:ascii="Times New Roman" w:hAnsi="Times New Roman" w:cs="Times New Roman"/>
          <w:b w:val="0"/>
          <w:bCs w:val="0"/>
          <w:i/>
          <w:color w:val="FF0000"/>
        </w:rPr>
        <w:t>(adresas)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duomenys apie įmonę kaupiami ir saugomi Lietuvos Respublikos juridinių asmenų registre, atstovaujama </w:t>
      </w:r>
      <w:r w:rsidRPr="004F2F82">
        <w:rPr>
          <w:rFonts w:ascii="Times New Roman" w:hAnsi="Times New Roman" w:cs="Times New Roman"/>
          <w:b w:val="0"/>
          <w:bCs w:val="0"/>
          <w:i/>
          <w:color w:val="FF0000"/>
        </w:rPr>
        <w:t>(pareigos, vardas, pavardė)</w:t>
      </w:r>
      <w:r w:rsidRPr="004F2F82">
        <w:rPr>
          <w:rFonts w:ascii="Times New Roman" w:hAnsi="Times New Roman" w:cs="Times New Roman"/>
          <w:b w:val="0"/>
          <w:bCs w:val="0"/>
          <w:i/>
        </w:rPr>
        <w:t>,</w:t>
      </w:r>
      <w:r w:rsidRPr="004F2F82">
        <w:rPr>
          <w:rFonts w:ascii="Times New Roman" w:hAnsi="Times New Roman" w:cs="Times New Roman"/>
          <w:b w:val="0"/>
          <w:bCs w:val="0"/>
        </w:rPr>
        <w:t xml:space="preserve"> </w:t>
      </w:r>
      <w:r w:rsidRPr="00041E52">
        <w:rPr>
          <w:rFonts w:ascii="Times New Roman" w:hAnsi="Times New Roman" w:cs="Times New Roman"/>
          <w:b w:val="0"/>
          <w:bCs w:val="0"/>
        </w:rPr>
        <w:t>veikiančio (-</w:t>
      </w:r>
      <w:proofErr w:type="spellStart"/>
      <w:r w:rsidRPr="00041E52">
        <w:rPr>
          <w:rFonts w:ascii="Times New Roman" w:hAnsi="Times New Roman" w:cs="Times New Roman"/>
          <w:b w:val="0"/>
          <w:bCs w:val="0"/>
        </w:rPr>
        <w:t>ios</w:t>
      </w:r>
      <w:proofErr w:type="spellEnd"/>
      <w:r w:rsidRPr="00041E52">
        <w:rPr>
          <w:rFonts w:ascii="Times New Roman" w:hAnsi="Times New Roman" w:cs="Times New Roman"/>
          <w:b w:val="0"/>
          <w:bCs w:val="0"/>
        </w:rPr>
        <w:t xml:space="preserve">) pagal </w:t>
      </w:r>
      <w:r w:rsidRPr="004F2F82">
        <w:rPr>
          <w:rFonts w:ascii="Times New Roman" w:hAnsi="Times New Roman" w:cs="Times New Roman"/>
          <w:b w:val="0"/>
          <w:bCs w:val="0"/>
          <w:i/>
          <w:color w:val="FF0000"/>
        </w:rPr>
        <w:t xml:space="preserve">(dokumentas, kurio pagrindu veikia asmuo) </w:t>
      </w:r>
      <w:r w:rsidRPr="00041E52">
        <w:rPr>
          <w:rFonts w:ascii="Times New Roman" w:hAnsi="Times New Roman" w:cs="Times New Roman"/>
          <w:b w:val="0"/>
          <w:bCs w:val="0"/>
        </w:rPr>
        <w:t>(toliau – Rangovas), (jei tai ūkio subjektų grupė – atitinkami duomenys apie kiekvieną partnerį) toliau kartu šioje sutartyje vadinami Šalimis, o kiekvienas atskirai – Šalimi, sudarė šią rangos sutartį, toliau vadinama Sutartimi, ir susitarė dėl toliau išvardytų sąlygų.</w:t>
      </w:r>
    </w:p>
    <w:p w14:paraId="245BD4BE" w14:textId="77777777" w:rsidR="00CE3F2D" w:rsidRPr="00041E52" w:rsidRDefault="00CE3F2D" w:rsidP="00F11769">
      <w:pPr>
        <w:spacing w:after="0" w:line="240" w:lineRule="auto"/>
        <w:rPr>
          <w:rFonts w:ascii="Times New Roman" w:eastAsiaTheme="minorEastAsia" w:hAnsi="Times New Roman" w:cs="Times New Roman"/>
          <w:sz w:val="24"/>
          <w:szCs w:val="24"/>
        </w:rPr>
      </w:pPr>
    </w:p>
    <w:p w14:paraId="73A6FC26" w14:textId="77777777" w:rsidR="00F11769" w:rsidRPr="00041E52" w:rsidRDefault="00F11769" w:rsidP="00F11769">
      <w:pPr>
        <w:numPr>
          <w:ilvl w:val="0"/>
          <w:numId w:val="4"/>
        </w:numPr>
        <w:spacing w:after="0" w:line="240" w:lineRule="auto"/>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SUTARTIES OBJEKTAS</w:t>
      </w:r>
    </w:p>
    <w:p w14:paraId="68243025" w14:textId="18EFA2FD" w:rsidR="00F11769" w:rsidRPr="00041E52" w:rsidRDefault="00F11769" w:rsidP="00CE3F2D">
      <w:pPr>
        <w:numPr>
          <w:ilvl w:val="1"/>
          <w:numId w:val="13"/>
        </w:numPr>
        <w:spacing w:after="0" w:line="240" w:lineRule="auto"/>
        <w:ind w:firstLine="567"/>
        <w:contextualSpacing/>
        <w:jc w:val="both"/>
        <w:rPr>
          <w:rFonts w:ascii="Times New Roman" w:eastAsiaTheme="minorEastAsia" w:hAnsi="Times New Roman" w:cs="Times New Roman"/>
          <w:b/>
          <w:iCs/>
          <w:sz w:val="24"/>
          <w:szCs w:val="24"/>
        </w:rPr>
      </w:pPr>
      <w:r w:rsidRPr="00041E52">
        <w:rPr>
          <w:rFonts w:ascii="Times New Roman" w:eastAsiaTheme="minorEastAsia" w:hAnsi="Times New Roman" w:cs="Times New Roman"/>
          <w:sz w:val="24"/>
          <w:szCs w:val="24"/>
        </w:rPr>
        <w:t xml:space="preserve">Šios sutarties objektas </w:t>
      </w:r>
      <w:r w:rsidR="00F019E3">
        <w:rPr>
          <w:rFonts w:ascii="Times New Roman" w:eastAsiaTheme="minorEastAsia" w:hAnsi="Times New Roman" w:cs="Times New Roman"/>
          <w:sz w:val="24"/>
          <w:szCs w:val="24"/>
        </w:rPr>
        <w:t>–</w:t>
      </w:r>
      <w:r w:rsidR="006A5260" w:rsidRPr="006A5260">
        <w:rPr>
          <w:rFonts w:ascii="Times New Roman" w:eastAsiaTheme="minorEastAsia" w:hAnsi="Times New Roman" w:cs="Times New Roman"/>
          <w:bCs/>
          <w:sz w:val="24"/>
          <w:szCs w:val="24"/>
        </w:rPr>
        <w:t>inžinerinių statinių, esančių valstybinėje ir savivaldybės žemėje, įrengimo, rekonstravimo, taisymo ir priežiūros darb</w:t>
      </w:r>
      <w:r w:rsidR="006A5260">
        <w:rPr>
          <w:rFonts w:ascii="Times New Roman" w:eastAsiaTheme="minorEastAsia" w:hAnsi="Times New Roman" w:cs="Times New Roman"/>
          <w:bCs/>
          <w:sz w:val="24"/>
          <w:szCs w:val="24"/>
        </w:rPr>
        <w:t>ai</w:t>
      </w:r>
      <w:r w:rsidR="006B7AF9">
        <w:rPr>
          <w:rFonts w:ascii="Times New Roman" w:eastAsiaTheme="minorEastAsia" w:hAnsi="Times New Roman" w:cs="Times New Roman"/>
          <w:bCs/>
          <w:sz w:val="24"/>
          <w:szCs w:val="24"/>
        </w:rPr>
        <w:t xml:space="preserve"> Žeimių seniūnijoje</w:t>
      </w:r>
      <w:r w:rsidRPr="00041E52">
        <w:rPr>
          <w:rFonts w:ascii="Times New Roman" w:eastAsiaTheme="minorEastAsia" w:hAnsi="Times New Roman" w:cs="Times New Roman"/>
          <w:iCs/>
          <w:sz w:val="24"/>
          <w:szCs w:val="24"/>
        </w:rPr>
        <w:t xml:space="preserve"> (toliau</w:t>
      </w:r>
      <w:r w:rsidR="00491952">
        <w:rPr>
          <w:rFonts w:ascii="Times New Roman" w:eastAsiaTheme="minorEastAsia" w:hAnsi="Times New Roman" w:cs="Times New Roman"/>
          <w:iCs/>
          <w:sz w:val="24"/>
          <w:szCs w:val="24"/>
        </w:rPr>
        <w:t xml:space="preserve"> </w:t>
      </w:r>
      <w:r w:rsidRPr="00041E52">
        <w:rPr>
          <w:rFonts w:ascii="Times New Roman" w:eastAsiaTheme="minorEastAsia" w:hAnsi="Times New Roman" w:cs="Times New Roman"/>
          <w:iCs/>
          <w:sz w:val="24"/>
          <w:szCs w:val="24"/>
        </w:rPr>
        <w:t>-</w:t>
      </w:r>
      <w:r w:rsidR="00491952">
        <w:rPr>
          <w:rFonts w:ascii="Times New Roman" w:eastAsiaTheme="minorEastAsia" w:hAnsi="Times New Roman" w:cs="Times New Roman"/>
          <w:iCs/>
          <w:sz w:val="24"/>
          <w:szCs w:val="24"/>
        </w:rPr>
        <w:t xml:space="preserve"> </w:t>
      </w:r>
      <w:r w:rsidRPr="00041E52">
        <w:rPr>
          <w:rFonts w:ascii="Times New Roman" w:eastAsiaTheme="minorEastAsia" w:hAnsi="Times New Roman" w:cs="Times New Roman"/>
          <w:iCs/>
          <w:sz w:val="24"/>
          <w:szCs w:val="24"/>
        </w:rPr>
        <w:t>Darbai). Pirkimo dokumentai yra neatsiejama šios sutarties dalis.</w:t>
      </w:r>
    </w:p>
    <w:p w14:paraId="1BEF3102" w14:textId="77777777" w:rsidR="00CE3F2D" w:rsidRPr="00041E52" w:rsidRDefault="00CE3F2D" w:rsidP="005F4F89">
      <w:pPr>
        <w:spacing w:after="0" w:line="240" w:lineRule="auto"/>
        <w:rPr>
          <w:rFonts w:ascii="Times New Roman" w:eastAsiaTheme="minorEastAsia" w:hAnsi="Times New Roman" w:cs="Times New Roman"/>
          <w:b/>
          <w:sz w:val="24"/>
          <w:szCs w:val="24"/>
        </w:rPr>
      </w:pPr>
    </w:p>
    <w:p w14:paraId="7C2188D6" w14:textId="77777777" w:rsidR="00F11769" w:rsidRPr="00041E52" w:rsidRDefault="00F11769" w:rsidP="00F11769">
      <w:pPr>
        <w:numPr>
          <w:ilvl w:val="0"/>
          <w:numId w:val="4"/>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heme="minorEastAsia" w:hAnsi="Times New Roman" w:cs="Times New Roman"/>
          <w:b/>
          <w:sz w:val="24"/>
          <w:szCs w:val="24"/>
        </w:rPr>
        <w:t>SUTARTIES KAINA IR APMOKĖJIMO SĄLYGOS</w:t>
      </w:r>
    </w:p>
    <w:p w14:paraId="2D8B7274" w14:textId="4157D666" w:rsidR="00F11769" w:rsidRPr="00041E52" w:rsidRDefault="00F11769" w:rsidP="008578C3">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F019E3">
        <w:rPr>
          <w:rFonts w:ascii="Times New Roman" w:eastAsiaTheme="minorEastAsia" w:hAnsi="Times New Roman" w:cs="Times New Roman"/>
          <w:i/>
          <w:iCs/>
          <w:sz w:val="24"/>
          <w:szCs w:val="24"/>
        </w:rPr>
        <w:t>Pradinės sutarties vertė</w:t>
      </w:r>
      <w:r w:rsidR="00F019E3" w:rsidRPr="00F019E3">
        <w:rPr>
          <w:rFonts w:ascii="Times New Roman" w:eastAsiaTheme="minorEastAsia" w:hAnsi="Times New Roman" w:cs="Times New Roman"/>
          <w:i/>
          <w:iCs/>
          <w:sz w:val="24"/>
          <w:szCs w:val="24"/>
        </w:rPr>
        <w:t xml:space="preserve">: </w:t>
      </w:r>
      <w:r w:rsidR="006B7AF9">
        <w:rPr>
          <w:rFonts w:ascii="Times New Roman" w:eastAsiaTheme="minorEastAsia" w:hAnsi="Times New Roman" w:cs="Times New Roman"/>
          <w:i/>
          <w:iCs/>
          <w:sz w:val="24"/>
          <w:szCs w:val="24"/>
        </w:rPr>
        <w:t>70000,00</w:t>
      </w:r>
      <w:r w:rsidRPr="00F019E3">
        <w:rPr>
          <w:rFonts w:ascii="Times New Roman" w:eastAsiaTheme="minorEastAsia" w:hAnsi="Times New Roman" w:cs="Times New Roman"/>
          <w:i/>
          <w:iCs/>
          <w:sz w:val="24"/>
          <w:szCs w:val="24"/>
        </w:rPr>
        <w:t xml:space="preserve"> (</w:t>
      </w:r>
      <w:r w:rsidR="006B7AF9">
        <w:rPr>
          <w:rFonts w:ascii="Times New Roman" w:eastAsiaTheme="minorEastAsia" w:hAnsi="Times New Roman" w:cs="Times New Roman"/>
          <w:i/>
          <w:iCs/>
          <w:sz w:val="24"/>
          <w:szCs w:val="24"/>
        </w:rPr>
        <w:t xml:space="preserve">septyniasdešimt tūkstančių Eur, 00 </w:t>
      </w:r>
      <w:r w:rsidRPr="00F019E3">
        <w:rPr>
          <w:rFonts w:ascii="Times New Roman" w:eastAsiaTheme="minorEastAsia" w:hAnsi="Times New Roman" w:cs="Times New Roman"/>
          <w:i/>
          <w:iCs/>
          <w:sz w:val="24"/>
          <w:szCs w:val="24"/>
        </w:rPr>
        <w:t xml:space="preserve">ct) Eur be PVM, PVM sudaro </w:t>
      </w:r>
      <w:r w:rsidR="006B7AF9">
        <w:rPr>
          <w:rFonts w:ascii="Times New Roman" w:eastAsiaTheme="minorEastAsia" w:hAnsi="Times New Roman" w:cs="Times New Roman"/>
          <w:i/>
          <w:iCs/>
          <w:sz w:val="24"/>
          <w:szCs w:val="24"/>
        </w:rPr>
        <w:t>14700,00</w:t>
      </w:r>
      <w:r w:rsidRPr="00F019E3">
        <w:rPr>
          <w:rFonts w:ascii="Times New Roman" w:eastAsiaTheme="minorEastAsia" w:hAnsi="Times New Roman" w:cs="Times New Roman"/>
          <w:i/>
          <w:iCs/>
          <w:sz w:val="24"/>
          <w:szCs w:val="24"/>
        </w:rPr>
        <w:t xml:space="preserve"> (</w:t>
      </w:r>
      <w:r w:rsidR="006B7AF9">
        <w:rPr>
          <w:rFonts w:ascii="Times New Roman" w:eastAsiaTheme="minorEastAsia" w:hAnsi="Times New Roman" w:cs="Times New Roman"/>
          <w:i/>
          <w:iCs/>
          <w:sz w:val="24"/>
          <w:szCs w:val="24"/>
        </w:rPr>
        <w:t>keturiolika tūkstančių septyni šimta</w:t>
      </w:r>
      <w:r w:rsidRPr="00F019E3">
        <w:rPr>
          <w:rFonts w:ascii="Times New Roman" w:eastAsiaTheme="minorEastAsia" w:hAnsi="Times New Roman" w:cs="Times New Roman"/>
          <w:i/>
          <w:iCs/>
          <w:sz w:val="24"/>
          <w:szCs w:val="24"/>
        </w:rPr>
        <w:t xml:space="preserve"> Eur, </w:t>
      </w:r>
      <w:r w:rsidR="006B7AF9">
        <w:rPr>
          <w:rFonts w:ascii="Times New Roman" w:eastAsiaTheme="minorEastAsia" w:hAnsi="Times New Roman" w:cs="Times New Roman"/>
          <w:i/>
          <w:iCs/>
          <w:sz w:val="24"/>
          <w:szCs w:val="24"/>
        </w:rPr>
        <w:t>00</w:t>
      </w:r>
      <w:r w:rsidRPr="00F019E3">
        <w:rPr>
          <w:rFonts w:ascii="Times New Roman" w:eastAsiaTheme="minorEastAsia" w:hAnsi="Times New Roman" w:cs="Times New Roman"/>
          <w:i/>
          <w:iCs/>
          <w:sz w:val="24"/>
          <w:szCs w:val="24"/>
        </w:rPr>
        <w:t xml:space="preserve"> ct) Eur</w:t>
      </w:r>
      <w:r w:rsidR="000E3DB4" w:rsidRPr="00F019E3">
        <w:rPr>
          <w:rFonts w:ascii="Times New Roman" w:eastAsiaTheme="minorEastAsia" w:hAnsi="Times New Roman" w:cs="Times New Roman"/>
          <w:i/>
          <w:iCs/>
          <w:sz w:val="24"/>
          <w:szCs w:val="24"/>
        </w:rPr>
        <w:t>.</w:t>
      </w:r>
      <w:r w:rsidRPr="00F019E3">
        <w:rPr>
          <w:rFonts w:ascii="Times New Roman" w:eastAsiaTheme="minorEastAsia" w:hAnsi="Times New Roman" w:cs="Times New Roman"/>
          <w:sz w:val="24"/>
          <w:szCs w:val="24"/>
        </w:rPr>
        <w:t xml:space="preserve"> </w:t>
      </w:r>
      <w:r w:rsidR="00795866">
        <w:rPr>
          <w:rFonts w:ascii="Times New Roman" w:eastAsiaTheme="minorEastAsia" w:hAnsi="Times New Roman" w:cs="Times New Roman"/>
          <w:sz w:val="24"/>
          <w:szCs w:val="24"/>
        </w:rPr>
        <w:t xml:space="preserve">Konkretūs Darbai pradedami vykdyti, kai Užsakovas pateikia užsakymą Rangovui (Sutarties priedas Nr. </w:t>
      </w:r>
      <w:r w:rsidR="0095693E">
        <w:rPr>
          <w:rFonts w:ascii="Times New Roman" w:eastAsiaTheme="minorEastAsia" w:hAnsi="Times New Roman" w:cs="Times New Roman"/>
          <w:sz w:val="24"/>
          <w:szCs w:val="24"/>
        </w:rPr>
        <w:t>3</w:t>
      </w:r>
      <w:r w:rsidR="00795866">
        <w:rPr>
          <w:rFonts w:ascii="Times New Roman" w:eastAsiaTheme="minorEastAsia" w:hAnsi="Times New Roman" w:cs="Times New Roman"/>
          <w:sz w:val="24"/>
          <w:szCs w:val="24"/>
        </w:rPr>
        <w:t>)</w:t>
      </w:r>
      <w:r w:rsidR="001024C8">
        <w:rPr>
          <w:rFonts w:ascii="Times New Roman" w:eastAsiaTheme="minorEastAsia" w:hAnsi="Times New Roman" w:cs="Times New Roman"/>
          <w:sz w:val="24"/>
          <w:szCs w:val="24"/>
        </w:rPr>
        <w:t xml:space="preserve">. </w:t>
      </w:r>
      <w:r w:rsidRPr="00F019E3">
        <w:rPr>
          <w:rFonts w:ascii="Times New Roman" w:eastAsiaTheme="minorEastAsia" w:hAnsi="Times New Roman" w:cs="Times New Roman"/>
          <w:sz w:val="24"/>
          <w:szCs w:val="24"/>
        </w:rPr>
        <w:t xml:space="preserve">Preliminarūs </w:t>
      </w:r>
      <w:r w:rsidRPr="00041E52">
        <w:rPr>
          <w:rFonts w:ascii="Times New Roman" w:eastAsiaTheme="minorEastAsia" w:hAnsi="Times New Roman" w:cs="Times New Roman"/>
          <w:sz w:val="24"/>
          <w:szCs w:val="24"/>
        </w:rPr>
        <w:t>darbų kiekiai, numatyti sutarties priede Nr. 1, Sutarties vykdymo metu gali kisti</w:t>
      </w:r>
      <w:r w:rsidR="00CD130D">
        <w:rPr>
          <w:rFonts w:ascii="Times New Roman" w:eastAsiaTheme="minorEastAsia" w:hAnsi="Times New Roman" w:cs="Times New Roman"/>
          <w:sz w:val="24"/>
          <w:szCs w:val="24"/>
        </w:rPr>
        <w:t xml:space="preserve"> (gali būti įsigyta mažiau arba daugiau nurodytų preliminarių Darbų kiekių), </w:t>
      </w:r>
      <w:r w:rsidRPr="00041E52">
        <w:rPr>
          <w:rFonts w:ascii="Times New Roman" w:eastAsiaTheme="minorEastAsia" w:hAnsi="Times New Roman" w:cs="Times New Roman"/>
          <w:sz w:val="24"/>
          <w:szCs w:val="24"/>
        </w:rPr>
        <w:t xml:space="preserve">tačiau </w:t>
      </w:r>
      <w:r w:rsidRPr="00041E52">
        <w:rPr>
          <w:rFonts w:ascii="Times New Roman" w:eastAsiaTheme="minorEastAsia" w:hAnsi="Times New Roman"/>
          <w:sz w:val="24"/>
          <w:szCs w:val="24"/>
        </w:rPr>
        <w:t xml:space="preserve">Užsakovas negali viršyti šiame Sutarties punkte nurodytos Pradinės sutarties vertės. Užsakovas neįsipareigoja </w:t>
      </w:r>
      <w:r w:rsidR="00FF50AA">
        <w:rPr>
          <w:rFonts w:ascii="Times New Roman" w:eastAsiaTheme="minorEastAsia" w:hAnsi="Times New Roman"/>
          <w:sz w:val="24"/>
          <w:szCs w:val="24"/>
        </w:rPr>
        <w:t>užsakyti</w:t>
      </w:r>
      <w:r w:rsidRPr="00041E52">
        <w:rPr>
          <w:rFonts w:ascii="Times New Roman" w:eastAsiaTheme="minorEastAsia" w:hAnsi="Times New Roman"/>
          <w:sz w:val="24"/>
          <w:szCs w:val="24"/>
        </w:rPr>
        <w:t xml:space="preserve"> Darbų už visą šiame punkte nurodytą sumą.</w:t>
      </w:r>
    </w:p>
    <w:p w14:paraId="59B29798" w14:textId="41EF9446" w:rsidR="00F11769" w:rsidRPr="00041E52" w:rsidRDefault="00F11769" w:rsidP="000E3DB4">
      <w:pPr>
        <w:numPr>
          <w:ilvl w:val="1"/>
          <w:numId w:val="4"/>
        </w:numPr>
        <w:tabs>
          <w:tab w:val="left" w:pos="851"/>
        </w:tabs>
        <w:spacing w:after="0" w:line="240" w:lineRule="auto"/>
        <w:ind w:left="0" w:firstLine="567"/>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Sutarčiai taik</w:t>
      </w:r>
      <w:r w:rsidR="00F650BB">
        <w:rPr>
          <w:rFonts w:ascii="Times New Roman" w:eastAsiaTheme="minorEastAsia" w:hAnsi="Times New Roman" w:cs="Times New Roman"/>
          <w:sz w:val="24"/>
          <w:szCs w:val="24"/>
        </w:rPr>
        <w:t>oma fiksuoto įkainio</w:t>
      </w:r>
      <w:r w:rsidRPr="00041E52">
        <w:rPr>
          <w:rFonts w:ascii="Times New Roman" w:eastAsiaTheme="minorEastAsia" w:hAnsi="Times New Roman" w:cs="Times New Roman"/>
          <w:sz w:val="24"/>
          <w:szCs w:val="24"/>
        </w:rPr>
        <w:t xml:space="preserve"> kainodara.</w:t>
      </w:r>
    </w:p>
    <w:p w14:paraId="336E78B0" w14:textId="22EF3B8D" w:rsidR="00F11769" w:rsidRPr="00713E87" w:rsidRDefault="00F11769" w:rsidP="000E3DB4">
      <w:pPr>
        <w:numPr>
          <w:ilvl w:val="1"/>
          <w:numId w:val="4"/>
        </w:numPr>
        <w:spacing w:after="0" w:line="240" w:lineRule="auto"/>
        <w:ind w:left="0" w:firstLine="567"/>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Rangovui mokėtinos sumos turi būti apskaičiuojamos nustačius faktinį atliktų Darbų kiekį. Apmokėjimo suma turi būti nustatoma pagal faktiškai atliktus </w:t>
      </w:r>
      <w:r w:rsidR="00CD130D">
        <w:rPr>
          <w:rFonts w:ascii="Times New Roman" w:eastAsiaTheme="minorEastAsia" w:hAnsi="Times New Roman" w:cs="Times New Roman"/>
          <w:sz w:val="24"/>
          <w:szCs w:val="24"/>
        </w:rPr>
        <w:t>D</w:t>
      </w:r>
      <w:r w:rsidR="00F650BB">
        <w:rPr>
          <w:rFonts w:ascii="Times New Roman" w:eastAsiaTheme="minorEastAsia" w:hAnsi="Times New Roman" w:cs="Times New Roman"/>
          <w:sz w:val="24"/>
          <w:szCs w:val="24"/>
        </w:rPr>
        <w:t>arbus taikant techninėje specifikacijoje</w:t>
      </w:r>
      <w:r w:rsidR="00EA6BD9">
        <w:rPr>
          <w:rFonts w:ascii="Times New Roman" w:eastAsiaTheme="minorEastAsia" w:hAnsi="Times New Roman" w:cs="Times New Roman"/>
          <w:sz w:val="24"/>
          <w:szCs w:val="24"/>
        </w:rPr>
        <w:t xml:space="preserve"> numatytus Darbų į</w:t>
      </w:r>
      <w:r w:rsidRPr="00041E52">
        <w:rPr>
          <w:rFonts w:ascii="Times New Roman" w:eastAsiaTheme="minorEastAsia" w:hAnsi="Times New Roman" w:cs="Times New Roman"/>
          <w:sz w:val="24"/>
          <w:szCs w:val="24"/>
        </w:rPr>
        <w:t>kainius (</w:t>
      </w:r>
      <w:r w:rsidR="00E84C36">
        <w:rPr>
          <w:rFonts w:ascii="Times New Roman" w:eastAsiaTheme="minorEastAsia" w:hAnsi="Times New Roman" w:cs="Times New Roman"/>
          <w:sz w:val="24"/>
          <w:szCs w:val="24"/>
        </w:rPr>
        <w:t xml:space="preserve">Sutarties </w:t>
      </w:r>
      <w:r w:rsidRPr="00041E52">
        <w:rPr>
          <w:rFonts w:ascii="Times New Roman" w:eastAsiaTheme="minorEastAsia" w:hAnsi="Times New Roman" w:cs="Times New Roman"/>
          <w:sz w:val="24"/>
          <w:szCs w:val="24"/>
        </w:rPr>
        <w:t>priedas Nr.</w:t>
      </w:r>
      <w:r w:rsidR="00E84C36">
        <w:rPr>
          <w:rFonts w:ascii="Times New Roman" w:eastAsiaTheme="minorEastAsia" w:hAnsi="Times New Roman" w:cs="Times New Roman"/>
          <w:sz w:val="24"/>
          <w:szCs w:val="24"/>
        </w:rPr>
        <w:t xml:space="preserve"> </w:t>
      </w:r>
      <w:r w:rsidRPr="00041E52">
        <w:rPr>
          <w:rFonts w:ascii="Times New Roman" w:eastAsiaTheme="minorEastAsia" w:hAnsi="Times New Roman" w:cs="Times New Roman"/>
          <w:sz w:val="24"/>
          <w:szCs w:val="24"/>
        </w:rPr>
        <w:t xml:space="preserve">1). </w:t>
      </w:r>
    </w:p>
    <w:p w14:paraId="0D958A25" w14:textId="77777777" w:rsidR="003E4197" w:rsidRDefault="00713E87" w:rsidP="003E4197">
      <w:pPr>
        <w:numPr>
          <w:ilvl w:val="1"/>
          <w:numId w:val="4"/>
        </w:numPr>
        <w:spacing w:after="0" w:line="240" w:lineRule="auto"/>
        <w:ind w:left="0" w:firstLine="567"/>
        <w:jc w:val="both"/>
        <w:rPr>
          <w:rFonts w:ascii="Times New Roman" w:eastAsiaTheme="minorEastAsia" w:hAnsi="Times New Roman" w:cs="Times New Roman"/>
          <w:b/>
          <w:sz w:val="24"/>
          <w:szCs w:val="24"/>
        </w:rPr>
      </w:pPr>
      <w:r w:rsidRPr="008F06ED">
        <w:rPr>
          <w:rFonts w:ascii="Times New Roman" w:hAnsi="Times New Roman" w:cs="Times New Roman"/>
          <w:iCs/>
          <w:sz w:val="24"/>
          <w:szCs w:val="24"/>
        </w:rPr>
        <w:t>Sutarties vykdymo laikota</w:t>
      </w:r>
      <w:r>
        <w:rPr>
          <w:rFonts w:ascii="Times New Roman" w:hAnsi="Times New Roman" w:cs="Times New Roman"/>
          <w:iCs/>
          <w:sz w:val="24"/>
          <w:szCs w:val="24"/>
        </w:rPr>
        <w:t>rpiu, v</w:t>
      </w:r>
      <w:r w:rsidRPr="008F06ED">
        <w:rPr>
          <w:rFonts w:ascii="Times New Roman" w:hAnsi="Times New Roman" w:cs="Times New Roman"/>
          <w:iCs/>
          <w:sz w:val="24"/>
          <w:szCs w:val="24"/>
        </w:rPr>
        <w:t>isi su Sutarties vykdymu susiję dokumentai</w:t>
      </w:r>
      <w:r w:rsidRPr="006E7DD6">
        <w:rPr>
          <w:rFonts w:ascii="Times New Roman" w:hAnsi="Times New Roman" w:cs="Times New Roman"/>
          <w:sz w:val="24"/>
          <w:szCs w:val="24"/>
        </w:rPr>
        <w:t xml:space="preserve"> </w:t>
      </w:r>
      <w:bookmarkStart w:id="1" w:name="_Hlk121304446"/>
      <w:r>
        <w:rPr>
          <w:rFonts w:ascii="Times New Roman" w:hAnsi="Times New Roman" w:cs="Times New Roman"/>
          <w:sz w:val="24"/>
          <w:szCs w:val="24"/>
        </w:rPr>
        <w:t xml:space="preserve">Užsakovui pateikiami </w:t>
      </w:r>
      <w:r w:rsidRPr="00D145D1">
        <w:rPr>
          <w:rFonts w:ascii="Times New Roman" w:hAnsi="Times New Roman" w:cs="Times New Roman"/>
          <w:sz w:val="24"/>
          <w:szCs w:val="24"/>
        </w:rPr>
        <w:t>elektroniniu formatu</w:t>
      </w:r>
      <w:bookmarkEnd w:id="1"/>
      <w:r>
        <w:rPr>
          <w:rFonts w:ascii="Times New Roman" w:hAnsi="Times New Roman" w:cs="Times New Roman"/>
          <w:sz w:val="24"/>
          <w:szCs w:val="24"/>
        </w:rPr>
        <w:t xml:space="preserve"> (tiesiogiai suformuoti elektroninėmis priemonėmis ar skaitmeninės originalo kopijos)</w:t>
      </w:r>
      <w:r w:rsidRPr="00D145D1">
        <w:rPr>
          <w:rFonts w:ascii="Times New Roman" w:hAnsi="Times New Roman" w:cs="Times New Roman"/>
          <w:sz w:val="24"/>
          <w:szCs w:val="24"/>
        </w:rPr>
        <w:t>, pasirašomi el. parašu. Išimtiniais atvejais su Sutarties vykdymu susiję dokumentai gali būti pateikiami popieriniu formatu, jeigu toks formatas privalomas pagal teisės aktus arba Užsakovas nurodo tokį būtinumą</w:t>
      </w:r>
      <w:r>
        <w:rPr>
          <w:rFonts w:ascii="Times New Roman" w:hAnsi="Times New Roman" w:cs="Times New Roman"/>
          <w:sz w:val="24"/>
          <w:szCs w:val="24"/>
        </w:rPr>
        <w:t>.</w:t>
      </w:r>
    </w:p>
    <w:p w14:paraId="481F7D37" w14:textId="5E725E4D" w:rsidR="00C75415" w:rsidRPr="00C75415" w:rsidRDefault="00C75415" w:rsidP="007B76EB">
      <w:pPr>
        <w:numPr>
          <w:ilvl w:val="1"/>
          <w:numId w:val="4"/>
        </w:numPr>
        <w:spacing w:after="0" w:line="240" w:lineRule="auto"/>
        <w:ind w:left="0" w:firstLine="567"/>
        <w:contextualSpacing/>
        <w:jc w:val="both"/>
        <w:rPr>
          <w:rFonts w:ascii="Times New Roman" w:eastAsia="Times New Roman" w:hAnsi="Times New Roman" w:cs="Times New Roman"/>
          <w:sz w:val="24"/>
          <w:szCs w:val="24"/>
        </w:rPr>
      </w:pPr>
      <w:r w:rsidRPr="008F06ED">
        <w:rPr>
          <w:rFonts w:ascii="Times New Roman"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PVM dydžiui, Sutartyje nurodytas PVM perskaičiuojamas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w:t>
      </w:r>
      <w:r w:rsidR="00C311B2">
        <w:rPr>
          <w:rFonts w:ascii="Times New Roman" w:hAnsi="Times New Roman" w:cs="Times New Roman"/>
          <w:sz w:val="24"/>
          <w:szCs w:val="24"/>
        </w:rPr>
        <w:t>tiems Darbams</w:t>
      </w:r>
      <w:r w:rsidRPr="008F06ED">
        <w:rPr>
          <w:rFonts w:ascii="Times New Roman" w:hAnsi="Times New Roman" w:cs="Times New Roman"/>
          <w:sz w:val="24"/>
          <w:szCs w:val="24"/>
        </w:rPr>
        <w:t>, už kurias bus apmokama po Šalių pasirašyto susitarimo įsigaliojimo dienos.</w:t>
      </w:r>
    </w:p>
    <w:p w14:paraId="588BC457" w14:textId="09505DA5" w:rsidR="00F11769" w:rsidRPr="00757DA8" w:rsidRDefault="00245062" w:rsidP="007B76EB">
      <w:pPr>
        <w:numPr>
          <w:ilvl w:val="1"/>
          <w:numId w:val="4"/>
        </w:numPr>
        <w:spacing w:after="0" w:line="240" w:lineRule="auto"/>
        <w:ind w:left="0" w:firstLine="567"/>
        <w:contextualSpacing/>
        <w:jc w:val="both"/>
        <w:rPr>
          <w:rFonts w:ascii="Times New Roman" w:eastAsia="Times New Roman" w:hAnsi="Times New Roman" w:cs="Times New Roman"/>
          <w:sz w:val="24"/>
          <w:szCs w:val="24"/>
        </w:rPr>
      </w:pPr>
      <w:r w:rsidRPr="00245062">
        <w:rPr>
          <w:rFonts w:ascii="Times New Roman" w:eastAsia="Times New Roman" w:hAnsi="Times New Roman" w:cs="Times New Roman"/>
          <w:sz w:val="24"/>
          <w:szCs w:val="24"/>
        </w:rPr>
        <w:lastRenderedPageBreak/>
        <w:t>Užsakovas Rangovui apmoka už atliktus Darbus per 30 kalendorinių dienų nuo sąskaitos faktūros gavimo dienos</w:t>
      </w:r>
      <w:r>
        <w:rPr>
          <w:rFonts w:ascii="Times New Roman" w:eastAsia="Times New Roman" w:hAnsi="Times New Roman" w:cs="Times New Roman"/>
          <w:sz w:val="24"/>
          <w:szCs w:val="24"/>
        </w:rPr>
        <w:t>.</w:t>
      </w:r>
      <w:r w:rsidRPr="00245062">
        <w:rPr>
          <w:rFonts w:ascii="Times New Roman" w:eastAsia="Times New Roman" w:hAnsi="Times New Roman" w:cs="Times New Roman"/>
          <w:sz w:val="24"/>
          <w:szCs w:val="24"/>
        </w:rPr>
        <w:t xml:space="preserve"> </w:t>
      </w:r>
      <w:r w:rsidR="000549F9" w:rsidRPr="00254BC8">
        <w:rPr>
          <w:rFonts w:ascii="Times New Roman" w:eastAsia="Times New Roman" w:hAnsi="Times New Roman" w:cs="Times New Roman"/>
          <w:sz w:val="24"/>
          <w:szCs w:val="24"/>
        </w:rPr>
        <w:t xml:space="preserve">Sutarties </w:t>
      </w:r>
      <w:r w:rsidR="000549F9" w:rsidRPr="00254BC8">
        <w:rPr>
          <w:rFonts w:ascii="Times New Roman" w:eastAsia="Times New Roman" w:hAnsi="Times New Roman" w:cs="Times New Roman"/>
          <w:iCs/>
          <w:color w:val="000000"/>
          <w:sz w:val="24"/>
          <w:szCs w:val="24"/>
        </w:rPr>
        <w:t xml:space="preserve">vykdymo metu PVM sąskaitos faktūros teikiamos tik elektroniniu būdu. Elektroninės sąskaitos faktūros, atitinkančios Europos elektroninių sąskaitų faktūrų standartą, teikiamos </w:t>
      </w:r>
      <w:r w:rsidR="006A3D9F">
        <w:rPr>
          <w:rFonts w:ascii="Times New Roman" w:eastAsia="Times New Roman" w:hAnsi="Times New Roman" w:cs="Times New Roman"/>
          <w:iCs/>
          <w:color w:val="000000"/>
          <w:sz w:val="24"/>
          <w:szCs w:val="24"/>
        </w:rPr>
        <w:t>Rangovo</w:t>
      </w:r>
      <w:r w:rsidR="000549F9" w:rsidRPr="00254BC8">
        <w:rPr>
          <w:rFonts w:ascii="Times New Roman" w:eastAsia="Times New Roman" w:hAnsi="Times New Roman" w:cs="Times New Roman"/>
          <w:iCs/>
          <w:color w:val="000000"/>
          <w:sz w:val="24"/>
          <w:szCs w:val="24"/>
        </w:rPr>
        <w:t xml:space="preserve"> pasirinktomis priemonėmis. Europos elektroninių sąskaitų faktūrų standarto neatitinkančios elektroninės sąskaitos faktūros gali būti teikiamos tik naudojantis informacinės sistemos „</w:t>
      </w:r>
      <w:r w:rsidR="008F744E">
        <w:rPr>
          <w:rFonts w:ascii="Times New Roman" w:eastAsia="Times New Roman" w:hAnsi="Times New Roman" w:cs="Times New Roman"/>
          <w:iCs/>
          <w:color w:val="000000"/>
          <w:sz w:val="24"/>
          <w:szCs w:val="24"/>
        </w:rPr>
        <w:t>SABIS</w:t>
      </w:r>
      <w:r w:rsidR="000549F9" w:rsidRPr="00254BC8">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00F11769" w:rsidRPr="00041E52">
        <w:rPr>
          <w:rFonts w:ascii="Times New Roman" w:eastAsiaTheme="minorEastAsia" w:hAnsi="Times New Roman" w:cs="Times New Roman"/>
          <w:sz w:val="24"/>
          <w:szCs w:val="24"/>
        </w:rPr>
        <w:t xml:space="preserve"> </w:t>
      </w:r>
      <w:r w:rsidR="00F11769" w:rsidRPr="00041E52">
        <w:rPr>
          <w:rFonts w:ascii="Times New Roman" w:eastAsia="Times New Roman" w:hAnsi="Times New Roman" w:cs="Times New Roman"/>
          <w:sz w:val="24"/>
          <w:szCs w:val="24"/>
        </w:rPr>
        <w:t xml:space="preserve">Užsakovas, gavęs šiame punkte minimus dokumentus, per 10 darbo dienų privalo </w:t>
      </w:r>
      <w:r w:rsidR="00F11769" w:rsidRPr="00757DA8">
        <w:rPr>
          <w:rFonts w:ascii="Times New Roman" w:eastAsia="Times New Roman" w:hAnsi="Times New Roman" w:cs="Times New Roman"/>
          <w:sz w:val="24"/>
          <w:szCs w:val="24"/>
        </w:rPr>
        <w:t>patvirtinti pasirašydamas atliktų darbų aktą ir pažymą apie atliktų darbų vertę</w:t>
      </w:r>
      <w:r w:rsidR="00E82D54" w:rsidRPr="00757DA8">
        <w:rPr>
          <w:rFonts w:ascii="Times New Roman" w:eastAsia="Times New Roman" w:hAnsi="Times New Roman" w:cs="Times New Roman"/>
          <w:sz w:val="24"/>
          <w:szCs w:val="24"/>
        </w:rPr>
        <w:t xml:space="preserve"> ir išlaidų apmokėjimą</w:t>
      </w:r>
      <w:r w:rsidR="00F11769" w:rsidRPr="00757DA8">
        <w:rPr>
          <w:rFonts w:ascii="Times New Roman" w:eastAsia="Times New Roman" w:hAnsi="Times New Roman" w:cs="Times New Roman"/>
          <w:sz w:val="24"/>
          <w:szCs w:val="24"/>
        </w:rPr>
        <w:t>, išskyrus atvejus, jeigu:</w:t>
      </w:r>
    </w:p>
    <w:p w14:paraId="7CF67CD9" w14:textId="0EF7D9DD" w:rsid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koks nors Rangovo atliktas Darbas neatitinka Sutarties, Darbas atliktas nekokybiškai arba pateikti ne visi reikalaujami dokumentai. Tokiu atveju Užsakovas gali reikalauti Rangovo pateikti pakoreguotus mokėjimo dokumentus atitinkamai sumažinant to tarpinio mokėjimo sumą tokio netinkamo Darbo ištaisymo Išlaidų arba netinkamo daikto pakeitimo dydžiu;</w:t>
      </w:r>
    </w:p>
    <w:p w14:paraId="36A9486A" w14:textId="77777777" w:rsid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297C4B6" w14:textId="5D265BE5" w:rsidR="00D41702" w:rsidRPr="006B7AF9" w:rsidRDefault="00F11769" w:rsidP="006B7AF9">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0"/>
          <w:lang w:eastAsia="lt-LT"/>
        </w:rPr>
        <w:t>Jeigu Užsakovas per šiame punkte nustatytą terminą Rangovo pateiktų mokėjimo dokumentų nepatvirtina ir nepateikia nepatvirtinimo priežasčių, turi būti laikoma, kad Rangovo prašoma apmokėti suma yra teisinga.</w:t>
      </w:r>
    </w:p>
    <w:p w14:paraId="2362633E" w14:textId="4728FA69" w:rsidR="00F11769" w:rsidRPr="00BF6110" w:rsidRDefault="00F11769" w:rsidP="00480D75">
      <w:pPr>
        <w:pStyle w:val="Sraopastraipa"/>
        <w:numPr>
          <w:ilvl w:val="1"/>
          <w:numId w:val="4"/>
        </w:numPr>
        <w:tabs>
          <w:tab w:val="left" w:pos="360"/>
          <w:tab w:val="left" w:pos="993"/>
          <w:tab w:val="left" w:pos="1134"/>
        </w:tabs>
        <w:spacing w:after="0" w:line="240" w:lineRule="auto"/>
        <w:ind w:left="0" w:firstLine="567"/>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 xml:space="preserve">Visi atsiskaitymai su Rangovu vykdomi bankiniu pavedimu į jo nurodytą atsiskaitomąją sąskaitą. </w:t>
      </w:r>
    </w:p>
    <w:p w14:paraId="1086154C" w14:textId="56188652" w:rsidR="00F11769" w:rsidRPr="00041E52" w:rsidRDefault="00F11769" w:rsidP="00480D75">
      <w:pPr>
        <w:pStyle w:val="Sraopastraipa"/>
        <w:numPr>
          <w:ilvl w:val="1"/>
          <w:numId w:val="4"/>
        </w:numPr>
        <w:tabs>
          <w:tab w:val="left" w:pos="360"/>
          <w:tab w:val="left" w:pos="1134"/>
        </w:tabs>
        <w:spacing w:after="0" w:line="240" w:lineRule="auto"/>
        <w:ind w:left="0" w:firstLine="567"/>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Užsakovas numato tiesioginio atsiskaitymo galimybę su Sutartyje nurodytais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ubrangovais tokiomis sąlygomis:</w:t>
      </w:r>
    </w:p>
    <w:p w14:paraId="55F29A63"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Sudarius Sutartį, Rangovas ne vėliau negu Sutartis pradedama vykdyti, įsipareigoja Užsakovui raštu pateikti tuo metu žinomų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ubrangovų pavadinimus, kontaktinius duomenis ir jų atstovus. Užsakovas taip pat reikalauja, kad Rangovas informuotų apie minėtos informacijos pasikeitimus visu Sutarties vykdymo metu, taip pat apie naujus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ubrangovus, kuriuos jis ketina pasitelkti vėliau.</w:t>
      </w:r>
    </w:p>
    <w:p w14:paraId="329F1260" w14:textId="487290C8"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Užsakovas ne vėliau kaip per 3 darbo dienas nuo 2.</w:t>
      </w:r>
      <w:r w:rsidR="006B7AF9">
        <w:rPr>
          <w:rFonts w:ascii="Times New Roman" w:eastAsiaTheme="minorEastAsia" w:hAnsi="Times New Roman" w:cs="Times New Roman"/>
          <w:sz w:val="24"/>
          <w:szCs w:val="24"/>
        </w:rPr>
        <w:t>8</w:t>
      </w:r>
      <w:r w:rsidRPr="00BF6110">
        <w:rPr>
          <w:rFonts w:ascii="Times New Roman" w:eastAsiaTheme="minorEastAsia" w:hAnsi="Times New Roman" w:cs="Times New Roman"/>
          <w:sz w:val="24"/>
          <w:szCs w:val="24"/>
        </w:rPr>
        <w:t xml:space="preserve">.1. punkte nurodytos informacijos gavimo dienos raštu informuoja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ubrangovus apie tiesioginio atsiskaitymo galimybę.</w:t>
      </w:r>
    </w:p>
    <w:p w14:paraId="41650E21"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Subrangovas, norėdamas pasinaudoti tokia galimybe, raštu pateikia prašymą Užsakovui. Kai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ubrangovas išreiškia norą pasinaudoti tiesioginio atsiskaitymo galimybe, sudaroma trišalė sutartis tarp Užsakovo, Rangovo ir šio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ubrangovo, kurioje aprašoma tiesioginio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ubrangovu tvarka, atsižvelgiant į Sutartyje ir subrangos sutartyje nustatytus reikalavimus. Trišalėje sutartyje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 tvarka bus nustatoma vadovaujantis šioje Sutartyje numatyta atsiskaitymo tvarka.</w:t>
      </w:r>
    </w:p>
    <w:p w14:paraId="2E0DE43F"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Rangovas turi teisę prieštarauti nepagrįstiems mokėjimams, pateikdamas raštišką tokio prieštaravimo </w:t>
      </w:r>
      <w:r w:rsidR="00172FA3" w:rsidRPr="00BF6110">
        <w:rPr>
          <w:rFonts w:ascii="Times New Roman" w:eastAsiaTheme="minorEastAsia" w:hAnsi="Times New Roman" w:cs="Times New Roman"/>
          <w:sz w:val="24"/>
          <w:szCs w:val="24"/>
        </w:rPr>
        <w:t>U</w:t>
      </w:r>
      <w:r w:rsidRPr="00BF6110">
        <w:rPr>
          <w:rFonts w:ascii="Times New Roman" w:eastAsiaTheme="minorEastAsia" w:hAnsi="Times New Roman" w:cs="Times New Roman"/>
          <w:sz w:val="24"/>
          <w:szCs w:val="24"/>
        </w:rPr>
        <w:t xml:space="preserve">žsakovui ir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ubrangovui pagrindimą.</w:t>
      </w:r>
    </w:p>
    <w:p w14:paraId="76E8E2F9" w14:textId="65FA0672" w:rsidR="00F11769" w:rsidRP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Tiesioginio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ubrangovais galimybė nekeičia Rangovo atsakomybės dėl Sutarties įvykdymo.</w:t>
      </w:r>
    </w:p>
    <w:p w14:paraId="725D8ED6" w14:textId="77777777" w:rsidR="00CE3F2D" w:rsidRPr="00041E52" w:rsidRDefault="00CE3F2D" w:rsidP="005F4F89">
      <w:pPr>
        <w:tabs>
          <w:tab w:val="left" w:pos="851"/>
        </w:tabs>
        <w:spacing w:after="0" w:line="240" w:lineRule="auto"/>
        <w:contextualSpacing/>
        <w:jc w:val="both"/>
        <w:rPr>
          <w:rFonts w:ascii="Times New Roman" w:eastAsiaTheme="minorEastAsia" w:hAnsi="Times New Roman" w:cs="Times New Roman"/>
          <w:sz w:val="24"/>
          <w:szCs w:val="24"/>
        </w:rPr>
      </w:pPr>
    </w:p>
    <w:p w14:paraId="5F709696" w14:textId="46B7C255" w:rsidR="00F11769" w:rsidRPr="00041E52" w:rsidRDefault="00F11769" w:rsidP="00F11769">
      <w:pPr>
        <w:numPr>
          <w:ilvl w:val="0"/>
          <w:numId w:val="5"/>
        </w:numPr>
        <w:spacing w:after="0" w:line="240" w:lineRule="auto"/>
        <w:ind w:firstLine="567"/>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SUTARTIES GALIOJIMAS IR DARBŲ ATLIK</w:t>
      </w:r>
      <w:r w:rsidR="006B768C">
        <w:rPr>
          <w:rFonts w:ascii="Times New Roman" w:eastAsiaTheme="minorEastAsia" w:hAnsi="Times New Roman" w:cs="Times New Roman"/>
          <w:b/>
          <w:sz w:val="24"/>
          <w:szCs w:val="24"/>
        </w:rPr>
        <w:t>IM</w:t>
      </w:r>
      <w:r w:rsidRPr="00041E52">
        <w:rPr>
          <w:rFonts w:ascii="Times New Roman" w:eastAsiaTheme="minorEastAsia" w:hAnsi="Times New Roman" w:cs="Times New Roman"/>
          <w:b/>
          <w:sz w:val="24"/>
          <w:szCs w:val="24"/>
        </w:rPr>
        <w:t>O TERMINAI</w:t>
      </w:r>
    </w:p>
    <w:p w14:paraId="7D4DE270" w14:textId="634D1DDB" w:rsidR="00F11769" w:rsidRPr="00041E52" w:rsidRDefault="00F11769" w:rsidP="004F01F8">
      <w:pPr>
        <w:numPr>
          <w:ilvl w:val="1"/>
          <w:numId w:val="5"/>
        </w:numPr>
        <w:tabs>
          <w:tab w:val="left" w:pos="993"/>
        </w:tabs>
        <w:spacing w:after="0" w:line="240" w:lineRule="auto"/>
        <w:ind w:left="0" w:right="-1"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Sutartis įsigalioja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utarties šalims pasirašius Sutartį ir galioja iki visų įsipareigojimų įvykdymo ar sutarties nutraukimo. Sutartis gali būti nutraukta </w:t>
      </w:r>
      <w:r w:rsidR="0050587F">
        <w:rPr>
          <w:rFonts w:ascii="Times New Roman" w:eastAsiaTheme="minorEastAsia" w:hAnsi="Times New Roman" w:cs="Times New Roman"/>
          <w:sz w:val="24"/>
          <w:szCs w:val="24"/>
        </w:rPr>
        <w:t>8</w:t>
      </w:r>
      <w:r w:rsidR="007E6936" w:rsidRPr="00041E52">
        <w:rPr>
          <w:rFonts w:ascii="Times New Roman" w:eastAsiaTheme="minorEastAsia" w:hAnsi="Times New Roman" w:cs="Times New Roman"/>
          <w:sz w:val="24"/>
          <w:szCs w:val="24"/>
        </w:rPr>
        <w:t xml:space="preserve"> </w:t>
      </w:r>
      <w:r w:rsidRPr="00041E52">
        <w:rPr>
          <w:rFonts w:ascii="Times New Roman" w:eastAsiaTheme="minorEastAsia" w:hAnsi="Times New Roman" w:cs="Times New Roman"/>
          <w:sz w:val="24"/>
          <w:szCs w:val="24"/>
        </w:rPr>
        <w:t>dalyje nustatytais terminais ir pagrindais.</w:t>
      </w:r>
    </w:p>
    <w:p w14:paraId="2FF4DCBF" w14:textId="77777777" w:rsidR="00F11769" w:rsidRPr="00041E52" w:rsidRDefault="00F11769" w:rsidP="006B768C">
      <w:pPr>
        <w:numPr>
          <w:ilvl w:val="1"/>
          <w:numId w:val="5"/>
        </w:numPr>
        <w:tabs>
          <w:tab w:val="left" w:pos="993"/>
        </w:tabs>
        <w:spacing w:after="0" w:line="240" w:lineRule="auto"/>
        <w:ind w:left="0" w:firstLine="567"/>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Šalys nustato, kad:</w:t>
      </w:r>
    </w:p>
    <w:p w14:paraId="5FC5612E" w14:textId="65382BF7" w:rsidR="00F11769" w:rsidRPr="00041E52" w:rsidRDefault="00F11769" w:rsidP="00062064">
      <w:pPr>
        <w:numPr>
          <w:ilvl w:val="2"/>
          <w:numId w:val="5"/>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Darbų pradžia yra </w:t>
      </w:r>
      <w:r w:rsidR="00795866">
        <w:rPr>
          <w:rFonts w:ascii="Times New Roman" w:eastAsiaTheme="minorEastAsia" w:hAnsi="Times New Roman" w:cs="Times New Roman"/>
          <w:sz w:val="24"/>
          <w:szCs w:val="24"/>
        </w:rPr>
        <w:t>užsakymo</w:t>
      </w:r>
      <w:r w:rsidRPr="00041E52">
        <w:rPr>
          <w:rFonts w:ascii="Times New Roman" w:eastAsiaTheme="minorEastAsia" w:hAnsi="Times New Roman" w:cs="Times New Roman"/>
          <w:sz w:val="24"/>
          <w:szCs w:val="24"/>
        </w:rPr>
        <w:t xml:space="preserve"> dėl konkrečių Darbų atlikimo pasirašymo diena;</w:t>
      </w:r>
    </w:p>
    <w:p w14:paraId="322DFABA" w14:textId="289AF991" w:rsidR="00F11769" w:rsidRPr="00041E52" w:rsidRDefault="00F11769" w:rsidP="00062064">
      <w:pPr>
        <w:numPr>
          <w:ilvl w:val="2"/>
          <w:numId w:val="5"/>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sz w:val="24"/>
          <w:szCs w:val="24"/>
        </w:rPr>
        <w:t xml:space="preserve">Darbai gali </w:t>
      </w:r>
      <w:r w:rsidRPr="00041E52">
        <w:rPr>
          <w:rFonts w:ascii="Times New Roman" w:eastAsiaTheme="minorEastAsia" w:hAnsi="Times New Roman" w:cs="Times New Roman"/>
          <w:sz w:val="24"/>
          <w:szCs w:val="24"/>
        </w:rPr>
        <w:t xml:space="preserve">būti užsakomi </w:t>
      </w:r>
      <w:r w:rsidR="00245062">
        <w:rPr>
          <w:rFonts w:ascii="Times New Roman" w:eastAsiaTheme="minorEastAsia" w:hAnsi="Times New Roman" w:cs="Times New Roman"/>
          <w:sz w:val="24"/>
          <w:szCs w:val="24"/>
        </w:rPr>
        <w:t>2</w:t>
      </w:r>
      <w:r w:rsidRPr="00041E52">
        <w:rPr>
          <w:rFonts w:ascii="Times New Roman" w:eastAsiaTheme="minorEastAsia" w:hAnsi="Times New Roman" w:cs="Times New Roman"/>
          <w:sz w:val="24"/>
          <w:szCs w:val="24"/>
        </w:rPr>
        <w:t xml:space="preserve"> mėn. nuo </w:t>
      </w:r>
      <w:r w:rsidR="00CD130D">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utarties įsigaliojimo dienos arba tol, kol bus užsakyta ir atlikta </w:t>
      </w:r>
      <w:r w:rsidR="00CD130D">
        <w:rPr>
          <w:rFonts w:ascii="Times New Roman" w:eastAsiaTheme="minorEastAsia" w:hAnsi="Times New Roman" w:cs="Times New Roman"/>
          <w:sz w:val="24"/>
          <w:szCs w:val="24"/>
        </w:rPr>
        <w:t>D</w:t>
      </w:r>
      <w:r w:rsidRPr="00041E52">
        <w:rPr>
          <w:rFonts w:ascii="Times New Roman" w:eastAsiaTheme="minorEastAsia" w:hAnsi="Times New Roman" w:cs="Times New Roman"/>
          <w:sz w:val="24"/>
          <w:szCs w:val="24"/>
        </w:rPr>
        <w:t xml:space="preserve">arbų už </w:t>
      </w:r>
      <w:r w:rsidR="00C311B2">
        <w:rPr>
          <w:rFonts w:ascii="Times New Roman" w:eastAsiaTheme="minorEastAsia" w:hAnsi="Times New Roman" w:cs="Times New Roman"/>
          <w:sz w:val="24"/>
          <w:szCs w:val="24"/>
        </w:rPr>
        <w:t>P</w:t>
      </w:r>
      <w:r w:rsidRPr="00041E52">
        <w:rPr>
          <w:rFonts w:ascii="Times New Roman" w:eastAsiaTheme="minorEastAsia" w:hAnsi="Times New Roman" w:cs="Times New Roman"/>
          <w:sz w:val="24"/>
          <w:szCs w:val="24"/>
        </w:rPr>
        <w:t>radinės sutarties vertę</w:t>
      </w:r>
      <w:r w:rsidR="00864F66" w:rsidRPr="00041E52">
        <w:rPr>
          <w:rFonts w:ascii="Times New Roman" w:eastAsiaTheme="minorEastAsia" w:hAnsi="Times New Roman" w:cs="Times New Roman"/>
          <w:sz w:val="24"/>
          <w:szCs w:val="24"/>
        </w:rPr>
        <w:t>,</w:t>
      </w:r>
      <w:r w:rsidR="00693DA8" w:rsidRPr="00041E52">
        <w:rPr>
          <w:sz w:val="24"/>
          <w:szCs w:val="24"/>
        </w:rPr>
        <w:t xml:space="preserve"> </w:t>
      </w:r>
      <w:r w:rsidR="00693DA8" w:rsidRPr="00041E52">
        <w:rPr>
          <w:rFonts w:ascii="Times New Roman" w:hAnsi="Times New Roman" w:cs="Times New Roman"/>
          <w:sz w:val="24"/>
          <w:szCs w:val="24"/>
        </w:rPr>
        <w:t>priklausomai nuo to, kas įvyksta anksčiau, bet ne ilgiau nei</w:t>
      </w:r>
      <w:r w:rsidR="00245062">
        <w:rPr>
          <w:rFonts w:ascii="Times New Roman" w:hAnsi="Times New Roman" w:cs="Times New Roman"/>
          <w:sz w:val="24"/>
          <w:szCs w:val="24"/>
        </w:rPr>
        <w:t xml:space="preserve"> 2 </w:t>
      </w:r>
      <w:r w:rsidR="00693DA8" w:rsidRPr="00041E52">
        <w:rPr>
          <w:rFonts w:ascii="Times New Roman" w:hAnsi="Times New Roman" w:cs="Times New Roman"/>
          <w:sz w:val="24"/>
          <w:szCs w:val="24"/>
        </w:rPr>
        <w:t>mėnesius</w:t>
      </w:r>
      <w:r w:rsidR="00E84C36">
        <w:rPr>
          <w:rFonts w:ascii="Times New Roman" w:hAnsi="Times New Roman" w:cs="Times New Roman"/>
          <w:sz w:val="24"/>
          <w:szCs w:val="24"/>
        </w:rPr>
        <w:t>.</w:t>
      </w:r>
    </w:p>
    <w:p w14:paraId="7CAD0511" w14:textId="2A9D8967" w:rsidR="00E177EA" w:rsidRDefault="00491952" w:rsidP="00245062">
      <w:pPr>
        <w:pStyle w:val="Sraopastraipa"/>
        <w:numPr>
          <w:ilvl w:val="1"/>
          <w:numId w:val="5"/>
        </w:numPr>
        <w:tabs>
          <w:tab w:val="left" w:pos="927"/>
        </w:tabs>
        <w:spacing w:after="0" w:line="240" w:lineRule="auto"/>
        <w:ind w:left="0"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w:t>
      </w:r>
      <w:r w:rsidR="00F11769" w:rsidRPr="00041E52">
        <w:rPr>
          <w:rFonts w:ascii="Times New Roman" w:eastAsiaTheme="minorEastAsia" w:hAnsi="Times New Roman" w:cs="Times New Roman"/>
          <w:sz w:val="24"/>
          <w:szCs w:val="24"/>
        </w:rPr>
        <w:t>Darbai pradedami vykdyti pa</w:t>
      </w:r>
      <w:r w:rsidR="00795866">
        <w:rPr>
          <w:rFonts w:ascii="Times New Roman" w:eastAsiaTheme="minorEastAsia" w:hAnsi="Times New Roman" w:cs="Times New Roman"/>
          <w:sz w:val="24"/>
          <w:szCs w:val="24"/>
        </w:rPr>
        <w:t>teikus</w:t>
      </w:r>
      <w:r w:rsidR="00F11769" w:rsidRPr="00041E52">
        <w:rPr>
          <w:rFonts w:ascii="Times New Roman" w:eastAsiaTheme="minorEastAsia" w:hAnsi="Times New Roman" w:cs="Times New Roman"/>
          <w:sz w:val="24"/>
          <w:szCs w:val="24"/>
        </w:rPr>
        <w:t xml:space="preserve"> </w:t>
      </w:r>
      <w:r w:rsidR="00574456">
        <w:rPr>
          <w:rFonts w:ascii="Times New Roman" w:eastAsiaTheme="minorEastAsia" w:hAnsi="Times New Roman" w:cs="Times New Roman"/>
          <w:sz w:val="24"/>
          <w:szCs w:val="24"/>
        </w:rPr>
        <w:t>U</w:t>
      </w:r>
      <w:r w:rsidR="00795866">
        <w:rPr>
          <w:rFonts w:ascii="Times New Roman" w:eastAsiaTheme="minorEastAsia" w:hAnsi="Times New Roman" w:cs="Times New Roman"/>
          <w:sz w:val="24"/>
          <w:szCs w:val="24"/>
        </w:rPr>
        <w:t>žsakymą</w:t>
      </w:r>
      <w:r w:rsidR="00F11769" w:rsidRPr="00041E52">
        <w:rPr>
          <w:rFonts w:ascii="Times New Roman" w:eastAsiaTheme="minorEastAsia" w:hAnsi="Times New Roman" w:cs="Times New Roman"/>
          <w:sz w:val="24"/>
          <w:szCs w:val="24"/>
        </w:rPr>
        <w:t xml:space="preserve"> (</w:t>
      </w:r>
      <w:r w:rsidR="00795866">
        <w:rPr>
          <w:rFonts w:ascii="Times New Roman" w:eastAsiaTheme="minorEastAsia" w:hAnsi="Times New Roman" w:cs="Times New Roman"/>
          <w:sz w:val="24"/>
          <w:szCs w:val="24"/>
        </w:rPr>
        <w:t xml:space="preserve">Sutarties </w:t>
      </w:r>
      <w:r w:rsidR="006B768C">
        <w:rPr>
          <w:rFonts w:ascii="Times New Roman" w:eastAsiaTheme="minorEastAsia" w:hAnsi="Times New Roman" w:cs="Times New Roman"/>
          <w:sz w:val="24"/>
          <w:szCs w:val="24"/>
        </w:rPr>
        <w:t xml:space="preserve">priedas </w:t>
      </w:r>
      <w:r w:rsidR="007679BC" w:rsidRPr="00041E52">
        <w:rPr>
          <w:rFonts w:ascii="Times New Roman" w:eastAsiaTheme="minorEastAsia" w:hAnsi="Times New Roman" w:cs="Times New Roman"/>
          <w:sz w:val="24"/>
          <w:szCs w:val="24"/>
        </w:rPr>
        <w:t>N</w:t>
      </w:r>
      <w:r w:rsidR="006B768C">
        <w:rPr>
          <w:rFonts w:ascii="Times New Roman" w:eastAsiaTheme="minorEastAsia" w:hAnsi="Times New Roman" w:cs="Times New Roman"/>
          <w:sz w:val="24"/>
          <w:szCs w:val="24"/>
        </w:rPr>
        <w:t xml:space="preserve">r. </w:t>
      </w:r>
      <w:r w:rsidR="00172FA3">
        <w:rPr>
          <w:rFonts w:ascii="Times New Roman" w:eastAsiaTheme="minorEastAsia" w:hAnsi="Times New Roman" w:cs="Times New Roman"/>
          <w:sz w:val="24"/>
          <w:szCs w:val="24"/>
        </w:rPr>
        <w:t>3</w:t>
      </w:r>
      <w:r w:rsidR="00F11769" w:rsidRPr="00041E52">
        <w:rPr>
          <w:rFonts w:ascii="Times New Roman" w:eastAsiaTheme="minorEastAsia" w:hAnsi="Times New Roman" w:cs="Times New Roman"/>
          <w:sz w:val="24"/>
          <w:szCs w:val="24"/>
        </w:rPr>
        <w:t xml:space="preserve">). </w:t>
      </w:r>
      <w:r w:rsidR="001024C8">
        <w:rPr>
          <w:rFonts w:ascii="Times New Roman" w:eastAsiaTheme="minorEastAsia" w:hAnsi="Times New Roman" w:cs="Times New Roman"/>
          <w:sz w:val="24"/>
          <w:szCs w:val="24"/>
        </w:rPr>
        <w:t>Užsakyme</w:t>
      </w:r>
      <w:r w:rsidR="00F11769" w:rsidRPr="00041E52">
        <w:rPr>
          <w:rFonts w:ascii="Times New Roman" w:eastAsiaTheme="minorEastAsia" w:hAnsi="Times New Roman" w:cs="Times New Roman"/>
          <w:sz w:val="24"/>
          <w:szCs w:val="24"/>
        </w:rPr>
        <w:t xml:space="preserve"> nurodoma </w:t>
      </w:r>
      <w:r w:rsidR="00172FA3">
        <w:rPr>
          <w:rFonts w:ascii="Times New Roman" w:eastAsiaTheme="minorEastAsia" w:hAnsi="Times New Roman" w:cs="Times New Roman"/>
          <w:sz w:val="24"/>
          <w:szCs w:val="24"/>
        </w:rPr>
        <w:t>D</w:t>
      </w:r>
      <w:r w:rsidR="00F11769" w:rsidRPr="00041E52">
        <w:rPr>
          <w:rFonts w:ascii="Times New Roman" w:eastAsiaTheme="minorEastAsia" w:hAnsi="Times New Roman" w:cs="Times New Roman"/>
          <w:sz w:val="24"/>
          <w:szCs w:val="24"/>
        </w:rPr>
        <w:t xml:space="preserve">arbų atlikimo vieta, užsakomų </w:t>
      </w:r>
      <w:r w:rsidR="00172FA3">
        <w:rPr>
          <w:rFonts w:ascii="Times New Roman" w:eastAsiaTheme="minorEastAsia" w:hAnsi="Times New Roman" w:cs="Times New Roman"/>
          <w:sz w:val="24"/>
          <w:szCs w:val="24"/>
        </w:rPr>
        <w:t>D</w:t>
      </w:r>
      <w:r w:rsidR="00F11769" w:rsidRPr="00041E52">
        <w:rPr>
          <w:rFonts w:ascii="Times New Roman" w:eastAsiaTheme="minorEastAsia" w:hAnsi="Times New Roman" w:cs="Times New Roman"/>
          <w:sz w:val="24"/>
          <w:szCs w:val="24"/>
        </w:rPr>
        <w:t xml:space="preserve">arbų aprašymas/pavadinimas (pagal </w:t>
      </w:r>
      <w:r w:rsidR="00E84C36">
        <w:rPr>
          <w:rFonts w:ascii="Times New Roman" w:eastAsiaTheme="minorEastAsia" w:hAnsi="Times New Roman" w:cs="Times New Roman"/>
          <w:sz w:val="24"/>
          <w:szCs w:val="24"/>
        </w:rPr>
        <w:t>S</w:t>
      </w:r>
      <w:r w:rsidR="00F11769" w:rsidRPr="00041E52">
        <w:rPr>
          <w:rFonts w:ascii="Times New Roman" w:eastAsiaTheme="minorEastAsia" w:hAnsi="Times New Roman" w:cs="Times New Roman"/>
          <w:sz w:val="24"/>
          <w:szCs w:val="24"/>
        </w:rPr>
        <w:t>utarties priede Nr. 1 esančius</w:t>
      </w:r>
      <w:r w:rsidR="007679BC" w:rsidRPr="00041E52">
        <w:rPr>
          <w:rFonts w:ascii="Times New Roman" w:eastAsiaTheme="minorEastAsia" w:hAnsi="Times New Roman" w:cs="Times New Roman"/>
          <w:sz w:val="24"/>
          <w:szCs w:val="24"/>
        </w:rPr>
        <w:t xml:space="preserve"> darbų</w:t>
      </w:r>
      <w:r w:rsidR="00F11769" w:rsidRPr="00041E52">
        <w:rPr>
          <w:rFonts w:ascii="Times New Roman" w:eastAsiaTheme="minorEastAsia" w:hAnsi="Times New Roman" w:cs="Times New Roman"/>
          <w:sz w:val="24"/>
          <w:szCs w:val="24"/>
        </w:rPr>
        <w:t xml:space="preserve"> įkainius), </w:t>
      </w:r>
      <w:r w:rsidR="00662693" w:rsidRPr="00041E52">
        <w:rPr>
          <w:rFonts w:ascii="Times New Roman" w:eastAsiaTheme="minorEastAsia" w:hAnsi="Times New Roman" w:cs="Times New Roman"/>
          <w:sz w:val="24"/>
          <w:szCs w:val="24"/>
        </w:rPr>
        <w:t>užsakomų</w:t>
      </w:r>
      <w:r w:rsidR="00E15C61" w:rsidRPr="00041E52">
        <w:rPr>
          <w:rFonts w:ascii="Times New Roman" w:eastAsiaTheme="minorEastAsia" w:hAnsi="Times New Roman" w:cs="Times New Roman"/>
          <w:sz w:val="24"/>
          <w:szCs w:val="24"/>
        </w:rPr>
        <w:t xml:space="preserve"> </w:t>
      </w:r>
      <w:r w:rsidR="00172FA3">
        <w:rPr>
          <w:rFonts w:ascii="Times New Roman" w:eastAsiaTheme="minorEastAsia" w:hAnsi="Times New Roman" w:cs="Times New Roman"/>
          <w:sz w:val="24"/>
          <w:szCs w:val="24"/>
        </w:rPr>
        <w:t>D</w:t>
      </w:r>
      <w:r w:rsidR="00E15C61" w:rsidRPr="00041E52">
        <w:rPr>
          <w:rFonts w:ascii="Times New Roman" w:eastAsiaTheme="minorEastAsia" w:hAnsi="Times New Roman" w:cs="Times New Roman"/>
          <w:sz w:val="24"/>
          <w:szCs w:val="24"/>
        </w:rPr>
        <w:t>arb</w:t>
      </w:r>
      <w:r w:rsidR="00662693" w:rsidRPr="00041E52">
        <w:rPr>
          <w:rFonts w:ascii="Times New Roman" w:eastAsiaTheme="minorEastAsia" w:hAnsi="Times New Roman" w:cs="Times New Roman"/>
          <w:sz w:val="24"/>
          <w:szCs w:val="24"/>
        </w:rPr>
        <w:t>ų</w:t>
      </w:r>
      <w:r w:rsidR="00F11769" w:rsidRPr="00041E52">
        <w:rPr>
          <w:rFonts w:ascii="Times New Roman" w:eastAsiaTheme="minorEastAsia" w:hAnsi="Times New Roman" w:cs="Times New Roman"/>
          <w:sz w:val="24"/>
          <w:szCs w:val="24"/>
        </w:rPr>
        <w:t xml:space="preserve"> įkainio vnt. kaina, užsakomas kiekis, taip pat apskaičiuojama suma</w:t>
      </w:r>
      <w:r w:rsidR="00245062">
        <w:rPr>
          <w:rFonts w:ascii="Times New Roman" w:eastAsiaTheme="minorEastAsia" w:hAnsi="Times New Roman" w:cs="Times New Roman"/>
          <w:sz w:val="24"/>
          <w:szCs w:val="24"/>
        </w:rPr>
        <w:t xml:space="preserve">. </w:t>
      </w:r>
      <w:r w:rsidR="00334EB0">
        <w:rPr>
          <w:rFonts w:ascii="Times New Roman" w:eastAsiaTheme="minorEastAsia" w:hAnsi="Times New Roman" w:cs="Times New Roman"/>
          <w:sz w:val="24"/>
          <w:szCs w:val="24"/>
        </w:rPr>
        <w:t xml:space="preserve">Užsakomi darbai turi būti atlikti per mėnesį nuo užsakymo pateikimo dienos. </w:t>
      </w:r>
      <w:r w:rsidR="00E177EA" w:rsidRPr="00487904">
        <w:rPr>
          <w:rFonts w:ascii="Times New Roman" w:eastAsiaTheme="minorEastAsia" w:hAnsi="Times New Roman" w:cs="Times New Roman"/>
          <w:sz w:val="24"/>
          <w:szCs w:val="24"/>
        </w:rPr>
        <w:t xml:space="preserve">Jei Rangovas </w:t>
      </w:r>
      <w:bookmarkStart w:id="2" w:name="_Hlk191914912"/>
      <w:r w:rsidR="00E177EA" w:rsidRPr="00487904">
        <w:rPr>
          <w:rFonts w:ascii="Times New Roman" w:eastAsiaTheme="minorEastAsia" w:hAnsi="Times New Roman" w:cs="Times New Roman"/>
          <w:sz w:val="24"/>
          <w:szCs w:val="24"/>
        </w:rPr>
        <w:t xml:space="preserve">vėluoja atlikti </w:t>
      </w:r>
      <w:r w:rsidR="008C3E82">
        <w:rPr>
          <w:rFonts w:ascii="Times New Roman" w:eastAsiaTheme="minorEastAsia" w:hAnsi="Times New Roman" w:cs="Times New Roman"/>
          <w:sz w:val="24"/>
          <w:szCs w:val="24"/>
        </w:rPr>
        <w:t xml:space="preserve">užsakytus konkrečius </w:t>
      </w:r>
      <w:r w:rsidR="00E177EA" w:rsidRPr="00487904">
        <w:rPr>
          <w:rFonts w:ascii="Times New Roman" w:eastAsiaTheme="minorEastAsia" w:hAnsi="Times New Roman" w:cs="Times New Roman"/>
          <w:sz w:val="24"/>
          <w:szCs w:val="24"/>
        </w:rPr>
        <w:t>Darbus</w:t>
      </w:r>
      <w:r w:rsidR="00245062">
        <w:rPr>
          <w:rFonts w:ascii="Times New Roman" w:eastAsiaTheme="minorEastAsia" w:hAnsi="Times New Roman" w:cs="Times New Roman"/>
          <w:sz w:val="24"/>
          <w:szCs w:val="24"/>
        </w:rPr>
        <w:t xml:space="preserve"> </w:t>
      </w:r>
      <w:r w:rsidR="00E177EA" w:rsidRPr="00487904">
        <w:rPr>
          <w:rFonts w:ascii="Times New Roman" w:eastAsiaTheme="minorEastAsia" w:hAnsi="Times New Roman" w:cs="Times New Roman"/>
          <w:sz w:val="24"/>
          <w:szCs w:val="24"/>
        </w:rPr>
        <w:t>ilgiau nei 15 k. d.</w:t>
      </w:r>
      <w:bookmarkEnd w:id="2"/>
      <w:r w:rsidR="00E177EA" w:rsidRPr="00487904">
        <w:rPr>
          <w:rFonts w:ascii="Times New Roman" w:eastAsiaTheme="minorEastAsia" w:hAnsi="Times New Roman" w:cs="Times New Roman"/>
          <w:sz w:val="24"/>
          <w:szCs w:val="24"/>
        </w:rPr>
        <w:t>, tai bus laikoma esminiu Sutarties pažeidimu.</w:t>
      </w:r>
    </w:p>
    <w:p w14:paraId="7A534EA9" w14:textId="3615C82C" w:rsidR="00CD130D" w:rsidRPr="00E82D54" w:rsidRDefault="00CD130D" w:rsidP="00CD130D">
      <w:pPr>
        <w:tabs>
          <w:tab w:val="left" w:pos="927"/>
        </w:tabs>
        <w:spacing w:after="0" w:line="240" w:lineRule="auto"/>
        <w:ind w:firstLine="567"/>
        <w:jc w:val="both"/>
        <w:rPr>
          <w:rFonts w:ascii="Times New Roman" w:eastAsiaTheme="minorEastAsia" w:hAnsi="Times New Roman" w:cs="Times New Roman"/>
          <w:sz w:val="24"/>
          <w:szCs w:val="24"/>
        </w:rPr>
      </w:pPr>
      <w:r w:rsidRPr="00E82D54">
        <w:rPr>
          <w:rFonts w:ascii="Times New Roman" w:eastAsiaTheme="minorEastAsia" w:hAnsi="Times New Roman" w:cs="Times New Roman"/>
          <w:sz w:val="24"/>
          <w:szCs w:val="24"/>
        </w:rPr>
        <w:t xml:space="preserve">3.5. Konkrečių užsakytų </w:t>
      </w:r>
      <w:r w:rsidR="00172FA3">
        <w:rPr>
          <w:rFonts w:ascii="Times New Roman" w:eastAsiaTheme="minorEastAsia" w:hAnsi="Times New Roman" w:cs="Times New Roman"/>
          <w:sz w:val="24"/>
          <w:szCs w:val="24"/>
        </w:rPr>
        <w:t>D</w:t>
      </w:r>
      <w:r w:rsidRPr="00E82D54">
        <w:rPr>
          <w:rFonts w:ascii="Times New Roman" w:eastAsiaTheme="minorEastAsia" w:hAnsi="Times New Roman" w:cs="Times New Roman"/>
          <w:sz w:val="24"/>
          <w:szCs w:val="24"/>
        </w:rPr>
        <w:t xml:space="preserve">arbų atlikimo terminas gali būti pratęstas tik dėl išskirtinai nepalankių gamtinių sąlygų (taikoma Darbams, kurių kokybė priklauso nuo gamtinių sąlygų ir ne daugiau </w:t>
      </w:r>
      <w:r w:rsidR="00757DA8">
        <w:rPr>
          <w:rFonts w:ascii="Times New Roman" w:eastAsiaTheme="minorEastAsia" w:hAnsi="Times New Roman" w:cs="Times New Roman"/>
          <w:sz w:val="24"/>
          <w:szCs w:val="24"/>
        </w:rPr>
        <w:t xml:space="preserve">14 </w:t>
      </w:r>
      <w:r w:rsidRPr="00E82D54">
        <w:rPr>
          <w:rFonts w:ascii="Times New Roman" w:eastAsiaTheme="minorEastAsia" w:hAnsi="Times New Roman" w:cs="Times New Roman"/>
          <w:sz w:val="24"/>
          <w:szCs w:val="24"/>
        </w:rPr>
        <w:t>darbo dien</w:t>
      </w:r>
      <w:r w:rsidR="00757DA8">
        <w:rPr>
          <w:rFonts w:ascii="Times New Roman" w:eastAsiaTheme="minorEastAsia" w:hAnsi="Times New Roman" w:cs="Times New Roman"/>
          <w:sz w:val="24"/>
          <w:szCs w:val="24"/>
        </w:rPr>
        <w:t>ų</w:t>
      </w:r>
      <w:r w:rsidRPr="00E82D54">
        <w:rPr>
          <w:rFonts w:ascii="Times New Roman" w:eastAsiaTheme="minorEastAsia" w:hAnsi="Times New Roman" w:cs="Times New Roman"/>
          <w:sz w:val="24"/>
          <w:szCs w:val="24"/>
        </w:rPr>
        <w:t>).</w:t>
      </w:r>
    </w:p>
    <w:p w14:paraId="443C1053" w14:textId="61FFEEFE" w:rsidR="00F11769" w:rsidRPr="00041E52" w:rsidRDefault="00F11769" w:rsidP="00CD130D">
      <w:pPr>
        <w:numPr>
          <w:ilvl w:val="1"/>
          <w:numId w:val="30"/>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 Užsakovas dėl pasikeitusių aplinkybių, kai dėl jų negalima tęsti Darbų ir, kai jos tampa žinomos po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utarties pasirašymo ir kai Rangovas nebuvo prisiėmęs jų atsiradimo rizikos, gali bet kada nurodyti Rangovui sustabdyti konkrečių </w:t>
      </w:r>
      <w:r w:rsidR="00172FA3">
        <w:rPr>
          <w:rFonts w:ascii="Times New Roman" w:eastAsiaTheme="minorEastAsia" w:hAnsi="Times New Roman" w:cs="Times New Roman"/>
          <w:sz w:val="24"/>
          <w:szCs w:val="24"/>
        </w:rPr>
        <w:t>D</w:t>
      </w:r>
      <w:r w:rsidRPr="00041E52">
        <w:rPr>
          <w:rFonts w:ascii="Times New Roman" w:eastAsiaTheme="minorEastAsia" w:hAnsi="Times New Roman" w:cs="Times New Roman"/>
          <w:sz w:val="24"/>
          <w:szCs w:val="24"/>
        </w:rPr>
        <w:t xml:space="preserve">arbų vykdymą, nurodydamas (jeigu įmanoma) sustabdymo trukmę dienomis. Aplinkybės, dėl kurių gali būti stabdomi darbai, yra: </w:t>
      </w:r>
    </w:p>
    <w:p w14:paraId="4F4B174B"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trečiųjų šalių įtaka;</w:t>
      </w:r>
    </w:p>
    <w:p w14:paraId="0EC97B9B"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sustabdytas finansavimas arba trūksta finansavimo;</w:t>
      </w:r>
    </w:p>
    <w:p w14:paraId="6297973D"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laiku neatlaisvinta Darbų vieta;</w:t>
      </w:r>
    </w:p>
    <w:p w14:paraId="6C91E642"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būtinas papildomas laikas įvykdyti papildomų Darbų viešąjį pirkimą;</w:t>
      </w:r>
    </w:p>
    <w:p w14:paraId="343B6FC8"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laiku nepateikta įranga, kurią privalo pateikti Užsakovas;</w:t>
      </w:r>
    </w:p>
    <w:p w14:paraId="673C2498" w14:textId="0430107A"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bet koks nenumatomas gamtos jėgų veikimas, kurio joks patyręs </w:t>
      </w:r>
      <w:r w:rsidR="00172FA3">
        <w:rPr>
          <w:rFonts w:ascii="Times New Roman" w:eastAsia="Times New Roman" w:hAnsi="Times New Roman" w:cs="Times New Roman"/>
          <w:sz w:val="24"/>
          <w:szCs w:val="24"/>
        </w:rPr>
        <w:t>R</w:t>
      </w:r>
      <w:r w:rsidRPr="00041E52">
        <w:rPr>
          <w:rFonts w:ascii="Times New Roman" w:eastAsia="Times New Roman" w:hAnsi="Times New Roman" w:cs="Times New Roman"/>
          <w:sz w:val="24"/>
          <w:szCs w:val="24"/>
        </w:rPr>
        <w:t xml:space="preserve">angovas nebūtų galėjęs tikėtis; </w:t>
      </w:r>
    </w:p>
    <w:p w14:paraId="0954CC5D" w14:textId="41FF1C84"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fizinės kliūtys arba kitos nei klimatinės fizinės sąlygos, su kuriomis vykdant </w:t>
      </w:r>
      <w:r w:rsidR="00172FA3">
        <w:rPr>
          <w:rFonts w:ascii="Times New Roman" w:eastAsia="Times New Roman" w:hAnsi="Times New Roman" w:cs="Times New Roman"/>
          <w:sz w:val="24"/>
          <w:szCs w:val="24"/>
        </w:rPr>
        <w:t>D</w:t>
      </w:r>
      <w:r w:rsidRPr="00041E52">
        <w:rPr>
          <w:rFonts w:ascii="Times New Roman" w:eastAsia="Times New Roman" w:hAnsi="Times New Roman" w:cs="Times New Roman"/>
          <w:sz w:val="24"/>
          <w:szCs w:val="24"/>
        </w:rPr>
        <w:t xml:space="preserve">arbus susidurta Statybvietėje, ir tų kliūčių ar sąlygų Rangovas nebūtų galėjęs pagrįstai numatyti; </w:t>
      </w:r>
    </w:p>
    <w:p w14:paraId="1530C9E7" w14:textId="5CFE3E3C"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bet koks uždelsimas ar sutrikimas dėl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 xml:space="preserve">utarties pakeitimo; </w:t>
      </w:r>
    </w:p>
    <w:p w14:paraId="0BBE6CA7"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kitos aplinkybės, kurios nebuvo žinomos pirkimo vykdymo metu ir su kuriomis susidurtų bet kuris Rangovas. </w:t>
      </w:r>
    </w:p>
    <w:p w14:paraId="721ACCB3" w14:textId="1F05BDA6" w:rsidR="00F11769" w:rsidRDefault="00E84C36" w:rsidP="005F4F89">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72FA3">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00F11769" w:rsidRPr="00041E52">
        <w:rPr>
          <w:rFonts w:ascii="Times New Roman" w:eastAsia="Times New Roman" w:hAnsi="Times New Roman" w:cs="Times New Roman"/>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Jei numatoma ilgesnė kaip 3 mėnesių visų Darbų (statinio remonto) sustabdymo trukmė, turi būti atliekami statinio konservavimo </w:t>
      </w:r>
      <w:r w:rsidR="00172FA3">
        <w:rPr>
          <w:rFonts w:ascii="Times New Roman" w:eastAsia="Times New Roman" w:hAnsi="Times New Roman" w:cs="Times New Roman"/>
          <w:sz w:val="24"/>
          <w:szCs w:val="24"/>
        </w:rPr>
        <w:t>D</w:t>
      </w:r>
      <w:r w:rsidR="00F11769" w:rsidRPr="00041E52">
        <w:rPr>
          <w:rFonts w:ascii="Times New Roman" w:eastAsia="Times New Roman" w:hAnsi="Times New Roman" w:cs="Times New Roman"/>
          <w:sz w:val="24"/>
          <w:szCs w:val="24"/>
        </w:rPr>
        <w:t>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76F1283B" w14:textId="77777777" w:rsidR="00CE3F2D" w:rsidRPr="00041E52" w:rsidRDefault="00CE3F2D" w:rsidP="00F11769">
      <w:pPr>
        <w:spacing w:after="0" w:line="240" w:lineRule="auto"/>
        <w:jc w:val="both"/>
        <w:rPr>
          <w:rFonts w:ascii="Times New Roman" w:eastAsia="Times New Roman" w:hAnsi="Times New Roman" w:cs="Times New Roman"/>
          <w:sz w:val="24"/>
          <w:szCs w:val="24"/>
        </w:rPr>
      </w:pPr>
    </w:p>
    <w:p w14:paraId="092BDFCC" w14:textId="77777777" w:rsidR="00F11769" w:rsidRPr="00041E52" w:rsidRDefault="00F11769" w:rsidP="00CD130D">
      <w:pPr>
        <w:numPr>
          <w:ilvl w:val="0"/>
          <w:numId w:val="30"/>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imes New Roman" w:hAnsi="Times New Roman" w:cs="Times New Roman"/>
          <w:b/>
          <w:sz w:val="24"/>
          <w:szCs w:val="24"/>
        </w:rPr>
        <w:t>KOKYBĖS REIKALAVIMAI IR DARBŲ VYKDYMO KONTROLĖ</w:t>
      </w:r>
    </w:p>
    <w:p w14:paraId="733556D2" w14:textId="21EB62A0" w:rsidR="00F11769" w:rsidRPr="00041E52" w:rsidRDefault="00F11769" w:rsidP="00D43AA6">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 xml:space="preserve">Jeigu Darbų patikrinimo metu Užsakovas nustato nukrypimus nuo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utarties sąlygų, kurie gali pakenkti Darbų kokybei, Užsakovas informuoja Rangovą apie nustatytas klaidas, kurios Rangovo sąskaita turi būti nedelsiant ištaisomos.</w:t>
      </w:r>
    </w:p>
    <w:p w14:paraId="60509B97" w14:textId="27F54796" w:rsidR="00F11769" w:rsidRPr="00041E52" w:rsidRDefault="00F11769" w:rsidP="00D43AA6">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 xml:space="preserve">Jeigu Rangovo atliktų Darbų kokybė prieštarauja šios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utarties sąlygoms ir teisės aktams, Rangovas darbų kokybės negali pateisinti motyvuodamas tuo, kad tokie Darbai buvo atlikti pagal Užsakovo vykdomą priežiūrą.</w:t>
      </w:r>
    </w:p>
    <w:p w14:paraId="05325D0F" w14:textId="67E0F66D" w:rsidR="00F11769" w:rsidRPr="005F4F89" w:rsidRDefault="00F11769" w:rsidP="005F4F89">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761B1F2B" w14:textId="77777777" w:rsidR="00CE3F2D" w:rsidRPr="00041E52" w:rsidRDefault="00CE3F2D" w:rsidP="00F11769">
      <w:pPr>
        <w:spacing w:after="0" w:line="240" w:lineRule="auto"/>
        <w:ind w:left="360" w:firstLine="709"/>
        <w:contextualSpacing/>
        <w:jc w:val="both"/>
        <w:rPr>
          <w:rFonts w:ascii="Times New Roman" w:eastAsia="Times New Roman" w:hAnsi="Times New Roman" w:cs="Times New Roman"/>
          <w:b/>
          <w:sz w:val="24"/>
          <w:szCs w:val="24"/>
        </w:rPr>
      </w:pPr>
    </w:p>
    <w:p w14:paraId="7828C344" w14:textId="77777777" w:rsidR="00F11769" w:rsidRPr="00041E52" w:rsidRDefault="00F11769" w:rsidP="00D43AA6">
      <w:pPr>
        <w:numPr>
          <w:ilvl w:val="0"/>
          <w:numId w:val="31"/>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imes New Roman" w:hAnsi="Times New Roman" w:cs="Times New Roman"/>
          <w:b/>
          <w:sz w:val="24"/>
          <w:szCs w:val="24"/>
        </w:rPr>
        <w:t xml:space="preserve"> UŽSAKOVO ĮSIPAREIGOJIMAI</w:t>
      </w:r>
    </w:p>
    <w:p w14:paraId="4ED7F818" w14:textId="77777777" w:rsidR="00F11769" w:rsidRPr="00041E52" w:rsidRDefault="00F11769" w:rsidP="00D43AA6">
      <w:pPr>
        <w:numPr>
          <w:ilvl w:val="1"/>
          <w:numId w:val="31"/>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Užsakovas įsipareigoja:</w:t>
      </w:r>
    </w:p>
    <w:p w14:paraId="4E559C3E"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Apmokėti Rangovui už atliktus Darbus pagal šios Sutarties 2 dalį;</w:t>
      </w:r>
    </w:p>
    <w:p w14:paraId="4557C31A" w14:textId="250A1643"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Patvirtinti arba atsisakyti patvirtinti Rangovo pateiktą </w:t>
      </w:r>
      <w:r w:rsidR="007719F9">
        <w:rPr>
          <w:rFonts w:ascii="Times New Roman" w:eastAsiaTheme="minorEastAsia" w:hAnsi="Times New Roman" w:cs="Times New Roman"/>
          <w:sz w:val="24"/>
          <w:szCs w:val="24"/>
        </w:rPr>
        <w:t xml:space="preserve">atliktų </w:t>
      </w:r>
      <w:r w:rsidRPr="00041E52">
        <w:rPr>
          <w:rFonts w:ascii="Times New Roman" w:eastAsiaTheme="minorEastAsia" w:hAnsi="Times New Roman" w:cs="Times New Roman"/>
          <w:sz w:val="24"/>
          <w:szCs w:val="24"/>
        </w:rPr>
        <w:t>darbų aktą per 10 darbo dienų nuo jo pateikimo;</w:t>
      </w:r>
    </w:p>
    <w:p w14:paraId="52E48859" w14:textId="5FCFD47A"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sz w:val="24"/>
          <w:szCs w:val="24"/>
        </w:rPr>
        <w:lastRenderedPageBreak/>
        <w:t>Mokėti delspinigius, jeigu Rangovas negauna mokėjimo, Sutarties sąlygų 2.</w:t>
      </w:r>
      <w:r w:rsidR="00245062">
        <w:rPr>
          <w:rFonts w:ascii="Times New Roman" w:eastAsiaTheme="minorEastAsia" w:hAnsi="Times New Roman" w:cs="Times New Roman"/>
          <w:sz w:val="24"/>
          <w:szCs w:val="24"/>
        </w:rPr>
        <w:t>6</w:t>
      </w:r>
      <w:r w:rsidR="00283AA0">
        <w:rPr>
          <w:rFonts w:ascii="Times New Roman" w:eastAsiaTheme="minorEastAsia" w:hAnsi="Times New Roman" w:cs="Times New Roman"/>
          <w:sz w:val="24"/>
          <w:szCs w:val="24"/>
        </w:rPr>
        <w:t>. punkte nurodytu</w:t>
      </w:r>
      <w:r w:rsidRPr="00041E52">
        <w:rPr>
          <w:rFonts w:ascii="Times New Roman" w:eastAsiaTheme="minorEastAsia" w:hAnsi="Times New Roman" w:cs="Times New Roman"/>
          <w:sz w:val="24"/>
          <w:szCs w:val="24"/>
        </w:rPr>
        <w:t xml:space="preserve"> terminu. Delspinigių dėl vėluojančio mokėjimo dydis – 0,04</w:t>
      </w:r>
      <w:r w:rsidR="00491952">
        <w:rPr>
          <w:rFonts w:ascii="Times New Roman" w:eastAsiaTheme="minorEastAsia" w:hAnsi="Times New Roman" w:cs="Times New Roman"/>
          <w:sz w:val="24"/>
          <w:szCs w:val="24"/>
        </w:rPr>
        <w:t xml:space="preserve"> proc.</w:t>
      </w:r>
      <w:r w:rsidRPr="00041E52">
        <w:rPr>
          <w:rFonts w:ascii="Times New Roman" w:eastAsiaTheme="minorEastAsia" w:hAnsi="Times New Roman" w:cs="Times New Roman"/>
          <w:sz w:val="24"/>
          <w:szCs w:val="24"/>
        </w:rPr>
        <w:t xml:space="preserve"> nuo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numatytų Darbų kainos </w:t>
      </w:r>
      <w:r w:rsidR="006A3D9F">
        <w:rPr>
          <w:rFonts w:ascii="Times New Roman" w:eastAsiaTheme="minorEastAsia" w:hAnsi="Times New Roman" w:cs="Times New Roman"/>
          <w:sz w:val="24"/>
          <w:szCs w:val="24"/>
        </w:rPr>
        <w:t xml:space="preserve">be PVM </w:t>
      </w:r>
      <w:r w:rsidRPr="00041E52">
        <w:rPr>
          <w:rFonts w:ascii="Times New Roman" w:eastAsiaTheme="minorEastAsia" w:hAnsi="Times New Roman" w:cs="Times New Roman"/>
          <w:sz w:val="24"/>
          <w:szCs w:val="24"/>
        </w:rPr>
        <w:t>už kiekvieną uždelstą dieną. Delspinigiai negali būti skaičiuojami, jei vėluojama apmokėti dėl Rangovo kaltės</w:t>
      </w:r>
      <w:r w:rsidR="00491952">
        <w:rPr>
          <w:rFonts w:ascii="Times New Roman" w:eastAsiaTheme="minorEastAsia" w:hAnsi="Times New Roman" w:cs="Times New Roman"/>
          <w:sz w:val="24"/>
          <w:szCs w:val="24"/>
        </w:rPr>
        <w:t>;</w:t>
      </w:r>
      <w:r w:rsidRPr="00041E52">
        <w:rPr>
          <w:rFonts w:ascii="Times New Roman" w:eastAsiaTheme="minorEastAsia" w:hAnsi="Times New Roman" w:cs="Times New Roman"/>
          <w:sz w:val="24"/>
          <w:szCs w:val="24"/>
        </w:rPr>
        <w:t xml:space="preserve"> </w:t>
      </w:r>
    </w:p>
    <w:p w14:paraId="244F983F"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bCs/>
          <w:sz w:val="24"/>
          <w:szCs w:val="24"/>
        </w:rPr>
        <w:t>Bendradarbiauti su Rangovu Darbų atlikimo metu;</w:t>
      </w:r>
    </w:p>
    <w:p w14:paraId="1C908188" w14:textId="504903C5"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bCs/>
          <w:sz w:val="24"/>
          <w:szCs w:val="24"/>
        </w:rPr>
        <w:t>Rangovui suteikti visą</w:t>
      </w:r>
      <w:r w:rsidR="00172FA3">
        <w:rPr>
          <w:rFonts w:ascii="Times New Roman" w:eastAsiaTheme="minorEastAsia" w:hAnsi="Times New Roman" w:cs="Times New Roman"/>
          <w:bCs/>
          <w:sz w:val="24"/>
          <w:szCs w:val="24"/>
        </w:rPr>
        <w:t xml:space="preserve"> turimą</w:t>
      </w:r>
      <w:r w:rsidRPr="00041E52">
        <w:rPr>
          <w:rFonts w:ascii="Times New Roman" w:eastAsiaTheme="minorEastAsia" w:hAnsi="Times New Roman" w:cs="Times New Roman"/>
          <w:bCs/>
          <w:sz w:val="24"/>
          <w:szCs w:val="24"/>
        </w:rPr>
        <w:t xml:space="preserve"> informaciją, būtiną Darbams atlikti;</w:t>
      </w:r>
    </w:p>
    <w:p w14:paraId="6EC5ED4F" w14:textId="77777777" w:rsidR="00F11769" w:rsidRPr="00571D91"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sz w:val="24"/>
          <w:szCs w:val="24"/>
        </w:rPr>
        <w:t>Saugoti Rangovo perduotą konfidencialią informaciją.</w:t>
      </w:r>
    </w:p>
    <w:p w14:paraId="34A70631" w14:textId="77777777" w:rsidR="00CE3F2D" w:rsidRPr="00041E52" w:rsidRDefault="00CE3F2D" w:rsidP="005F4F89">
      <w:pPr>
        <w:spacing w:after="0" w:line="240" w:lineRule="auto"/>
        <w:jc w:val="both"/>
        <w:rPr>
          <w:rFonts w:ascii="Times New Roman" w:eastAsiaTheme="minorEastAsia" w:hAnsi="Times New Roman" w:cs="Times New Roman"/>
          <w:bCs/>
          <w:sz w:val="24"/>
          <w:szCs w:val="24"/>
        </w:rPr>
      </w:pPr>
    </w:p>
    <w:p w14:paraId="0DAA1611" w14:textId="5A0E0455" w:rsidR="00F11769" w:rsidRPr="000F4481" w:rsidRDefault="00F11769" w:rsidP="000F4481">
      <w:pPr>
        <w:pStyle w:val="Sraopastraipa"/>
        <w:numPr>
          <w:ilvl w:val="0"/>
          <w:numId w:val="31"/>
        </w:numPr>
        <w:tabs>
          <w:tab w:val="left" w:pos="709"/>
          <w:tab w:val="left" w:pos="1134"/>
        </w:tabs>
        <w:spacing w:after="0" w:line="240" w:lineRule="auto"/>
        <w:jc w:val="center"/>
        <w:rPr>
          <w:rFonts w:ascii="Times New Roman" w:eastAsia="Times New Roman" w:hAnsi="Times New Roman" w:cs="Times New Roman"/>
          <w:b/>
          <w:sz w:val="24"/>
          <w:szCs w:val="24"/>
        </w:rPr>
      </w:pPr>
      <w:r w:rsidRPr="000F4481">
        <w:rPr>
          <w:rFonts w:ascii="Times New Roman" w:eastAsia="Times New Roman" w:hAnsi="Times New Roman" w:cs="Times New Roman"/>
          <w:b/>
          <w:sz w:val="24"/>
          <w:szCs w:val="24"/>
        </w:rPr>
        <w:t>RANGOVO ĮSIPAREIGOJIMAI</w:t>
      </w:r>
    </w:p>
    <w:p w14:paraId="511D4884" w14:textId="77777777" w:rsidR="00F11769" w:rsidRPr="00041E52" w:rsidRDefault="00F11769" w:rsidP="000F4481">
      <w:pPr>
        <w:numPr>
          <w:ilvl w:val="1"/>
          <w:numId w:val="31"/>
        </w:numPr>
        <w:tabs>
          <w:tab w:val="left" w:pos="1134"/>
        </w:tabs>
        <w:autoSpaceDN w:val="0"/>
        <w:spacing w:after="0" w:line="240" w:lineRule="auto"/>
        <w:ind w:hanging="786"/>
        <w:jc w:val="both"/>
        <w:outlineLvl w:val="1"/>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Rangovas įsipareigoja:</w:t>
      </w:r>
    </w:p>
    <w:p w14:paraId="6B73CE96" w14:textId="65EB7802" w:rsidR="00F11769" w:rsidRDefault="00F11769"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Konkrečius Darbus pradėti </w:t>
      </w:r>
      <w:r w:rsidR="001024C8">
        <w:rPr>
          <w:rFonts w:ascii="Times New Roman" w:eastAsiaTheme="minorEastAsia" w:hAnsi="Times New Roman" w:cs="Times New Roman"/>
          <w:sz w:val="24"/>
          <w:szCs w:val="24"/>
        </w:rPr>
        <w:t>gavus Užsakovo Užsakymą</w:t>
      </w:r>
      <w:r w:rsidRPr="00041E52">
        <w:rPr>
          <w:rFonts w:ascii="Times New Roman" w:eastAsiaTheme="minorEastAsia" w:hAnsi="Times New Roman" w:cs="Times New Roman"/>
          <w:sz w:val="24"/>
          <w:szCs w:val="24"/>
        </w:rPr>
        <w:t xml:space="preserve"> dėl konkrečių Darbų atlikimo</w:t>
      </w:r>
      <w:r w:rsidR="002434B3">
        <w:rPr>
          <w:rFonts w:ascii="Times New Roman" w:eastAsiaTheme="minorEastAsia" w:hAnsi="Times New Roman" w:cs="Times New Roman"/>
          <w:sz w:val="24"/>
          <w:szCs w:val="24"/>
        </w:rPr>
        <w:t>;</w:t>
      </w:r>
    </w:p>
    <w:p w14:paraId="0556B720" w14:textId="191499AF" w:rsidR="002434B3" w:rsidRPr="00041E52" w:rsidRDefault="002434B3"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Sutarties vykdymo laikotarpiu, visus su sutarties vykdymu susijusius </w:t>
      </w:r>
      <w:r>
        <w:rPr>
          <w:rFonts w:ascii="Times New Roman" w:hAnsi="Times New Roman" w:cs="Times New Roman"/>
          <w:iCs/>
          <w:sz w:val="24"/>
          <w:szCs w:val="24"/>
        </w:rPr>
        <w:t>dokumentus</w:t>
      </w:r>
      <w:r w:rsidRPr="006E7DD6">
        <w:rPr>
          <w:rFonts w:ascii="Times New Roman" w:hAnsi="Times New Roman" w:cs="Times New Roman"/>
          <w:sz w:val="24"/>
          <w:szCs w:val="24"/>
        </w:rPr>
        <w:t xml:space="preserve"> </w:t>
      </w:r>
      <w:r>
        <w:rPr>
          <w:rFonts w:ascii="Times New Roman" w:hAnsi="Times New Roman" w:cs="Times New Roman"/>
          <w:sz w:val="24"/>
          <w:szCs w:val="24"/>
        </w:rPr>
        <w:t xml:space="preserve">Užsakovui pateikti </w:t>
      </w:r>
      <w:r w:rsidRPr="00D145D1">
        <w:rPr>
          <w:rFonts w:ascii="Times New Roman" w:hAnsi="Times New Roman" w:cs="Times New Roman"/>
          <w:sz w:val="24"/>
          <w:szCs w:val="24"/>
        </w:rPr>
        <w:t>elektroniniu formatu</w:t>
      </w:r>
      <w:r>
        <w:rPr>
          <w:rFonts w:ascii="Times New Roman" w:hAnsi="Times New Roman" w:cs="Times New Roman"/>
          <w:sz w:val="24"/>
          <w:szCs w:val="24"/>
        </w:rPr>
        <w:t>, pasirašytus el. parašu;</w:t>
      </w:r>
    </w:p>
    <w:p w14:paraId="46C8556A" w14:textId="35AF91B1" w:rsidR="00F11769" w:rsidRPr="00041E52" w:rsidRDefault="00F11769"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Atlikti ir perduoti nustatyta tvarka Darbus Užsakovui </w:t>
      </w:r>
      <w:r w:rsidR="004905AC">
        <w:rPr>
          <w:rFonts w:ascii="Times New Roman" w:eastAsiaTheme="minorEastAsia" w:hAnsi="Times New Roman" w:cs="Times New Roman"/>
          <w:sz w:val="24"/>
          <w:szCs w:val="24"/>
        </w:rPr>
        <w:t xml:space="preserve">Sutartyje ir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numatytais terminais;</w:t>
      </w:r>
    </w:p>
    <w:p w14:paraId="0E819149" w14:textId="77777777" w:rsidR="00F11769" w:rsidRPr="00041E52" w:rsidRDefault="00F11769"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Atlikdamas Darbus, bendradarbiauti su Užsakovu;</w:t>
      </w:r>
    </w:p>
    <w:p w14:paraId="1BAF65D4" w14:textId="26B46B39" w:rsidR="00F11769" w:rsidRPr="00041E52" w:rsidRDefault="00F11769"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Darbus atlikti kokybiškai, laikantis visų teisės aktų normų ir taisyklių, standartų, papildomų techninių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sąlygų bei reikalavimų;</w:t>
      </w:r>
    </w:p>
    <w:p w14:paraId="32E2345B" w14:textId="77777777" w:rsidR="00F11769" w:rsidRPr="00041E52" w:rsidRDefault="00F11769"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Leisti Užsakovui ar jo atstovui vykdyti statybos darbų techninę priežiūrą;</w:t>
      </w:r>
    </w:p>
    <w:p w14:paraId="2AFF65B2" w14:textId="79F7FDFA" w:rsidR="00F11769" w:rsidRPr="00041E52" w:rsidRDefault="00F11769"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Savarankiškai ap</w:t>
      </w:r>
      <w:r w:rsidR="002434B3">
        <w:rPr>
          <w:rFonts w:ascii="Times New Roman" w:eastAsiaTheme="minorEastAsia" w:hAnsi="Times New Roman" w:cs="Times New Roman"/>
          <w:sz w:val="24"/>
          <w:szCs w:val="24"/>
        </w:rPr>
        <w:t>si</w:t>
      </w:r>
      <w:r w:rsidRPr="00041E52">
        <w:rPr>
          <w:rFonts w:ascii="Times New Roman" w:eastAsiaTheme="minorEastAsia" w:hAnsi="Times New Roman" w:cs="Times New Roman"/>
          <w:sz w:val="24"/>
          <w:szCs w:val="24"/>
        </w:rPr>
        <w:t>rūpinti Darbų atlikimui reikalingais materialiniais ištekliais, atsakyti už blogą Darbų ir medžiagų kokybę;</w:t>
      </w:r>
    </w:p>
    <w:p w14:paraId="22ED20F4" w14:textId="77777777" w:rsidR="00F11769" w:rsidRPr="00041E52" w:rsidRDefault="00F11769" w:rsidP="000F4481">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Garantuoti objekte Darbų saugą, priešgaisrinę apsaugą, aplinkos ekologinę apsaugą, saugų eismą ir kt.;</w:t>
      </w:r>
    </w:p>
    <w:p w14:paraId="7E15E875" w14:textId="77777777" w:rsidR="00F11769" w:rsidRPr="00041E52" w:rsidRDefault="00F11769" w:rsidP="000F4481">
      <w:pPr>
        <w:numPr>
          <w:ilvl w:val="2"/>
          <w:numId w:val="31"/>
        </w:numPr>
        <w:tabs>
          <w:tab w:val="left" w:pos="1418"/>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Prižiūrėti remontuojamą kelio ruožą, apvažiavimo ir privažiavimo kelius, jei jais vyksta eismas;</w:t>
      </w:r>
    </w:p>
    <w:p w14:paraId="2983DD12" w14:textId="3D2780F1" w:rsidR="00F11769" w:rsidRPr="00041E52" w:rsidRDefault="00F11769" w:rsidP="000F4481">
      <w:pPr>
        <w:numPr>
          <w:ilvl w:val="2"/>
          <w:numId w:val="31"/>
        </w:numPr>
        <w:tabs>
          <w:tab w:val="left" w:pos="1418"/>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Užsakovui pareikalavus, per 5 darbo dienas pateikti atitinkamų medžiagų, naudotų remonto </w:t>
      </w:r>
      <w:r w:rsidR="00E70E70">
        <w:rPr>
          <w:rFonts w:ascii="Times New Roman" w:eastAsiaTheme="minorEastAsia" w:hAnsi="Times New Roman" w:cs="Times New Roman"/>
          <w:sz w:val="24"/>
          <w:szCs w:val="24"/>
        </w:rPr>
        <w:t>D</w:t>
      </w:r>
      <w:r w:rsidRPr="00041E52">
        <w:rPr>
          <w:rFonts w:ascii="Times New Roman" w:eastAsiaTheme="minorEastAsia" w:hAnsi="Times New Roman" w:cs="Times New Roman"/>
          <w:sz w:val="24"/>
          <w:szCs w:val="24"/>
        </w:rPr>
        <w:t>arbams, kokybės atitikties deklaracijas;</w:t>
      </w:r>
    </w:p>
    <w:p w14:paraId="42C4CC16" w14:textId="6C28DD50" w:rsidR="00F11769" w:rsidRPr="00041E52" w:rsidRDefault="00F11769" w:rsidP="000F4481">
      <w:pPr>
        <w:numPr>
          <w:ilvl w:val="2"/>
          <w:numId w:val="31"/>
        </w:numPr>
        <w:tabs>
          <w:tab w:val="left" w:pos="1560"/>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Mokėti delspinigius, jeigu vėluoja</w:t>
      </w:r>
      <w:r w:rsidR="00864F66" w:rsidRPr="00041E52">
        <w:rPr>
          <w:rFonts w:ascii="Times New Roman" w:eastAsiaTheme="minorEastAsia" w:hAnsi="Times New Roman" w:cs="Times New Roman"/>
          <w:sz w:val="24"/>
          <w:szCs w:val="24"/>
        </w:rPr>
        <w:t xml:space="preserve"> vykdyti savo įsipareigojimus pagal </w:t>
      </w:r>
      <w:r w:rsidR="00E70E70">
        <w:rPr>
          <w:rFonts w:ascii="Times New Roman" w:eastAsiaTheme="minorEastAsia" w:hAnsi="Times New Roman" w:cs="Times New Roman"/>
          <w:sz w:val="24"/>
          <w:szCs w:val="24"/>
        </w:rPr>
        <w:t>S</w:t>
      </w:r>
      <w:r w:rsidR="00864F66" w:rsidRPr="00041E52">
        <w:rPr>
          <w:rFonts w:ascii="Times New Roman" w:eastAsiaTheme="minorEastAsia" w:hAnsi="Times New Roman" w:cs="Times New Roman"/>
          <w:sz w:val="24"/>
          <w:szCs w:val="24"/>
        </w:rPr>
        <w:t>utartį</w:t>
      </w:r>
      <w:r w:rsidRPr="00041E52">
        <w:rPr>
          <w:rFonts w:ascii="Times New Roman" w:eastAsiaTheme="minorEastAsia" w:hAnsi="Times New Roman" w:cs="Times New Roman"/>
          <w:sz w:val="24"/>
          <w:szCs w:val="24"/>
        </w:rPr>
        <w:t xml:space="preserve">. Užsakovas skaičiuoja 0,04 </w:t>
      </w:r>
      <w:r w:rsidR="00491952">
        <w:rPr>
          <w:rFonts w:ascii="Times New Roman" w:eastAsiaTheme="minorEastAsia" w:hAnsi="Times New Roman" w:cs="Times New Roman"/>
          <w:sz w:val="24"/>
          <w:szCs w:val="24"/>
        </w:rPr>
        <w:t>proc.</w:t>
      </w:r>
      <w:r w:rsidRPr="00041E52">
        <w:rPr>
          <w:rFonts w:ascii="Times New Roman" w:eastAsiaTheme="minorEastAsia" w:hAnsi="Times New Roman" w:cs="Times New Roman"/>
          <w:sz w:val="24"/>
          <w:szCs w:val="24"/>
        </w:rPr>
        <w:t xml:space="preserve"> delspinigius dėl vėlavimo nuo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numatytų Darbų kainos</w:t>
      </w:r>
      <w:r w:rsidR="006A3D9F">
        <w:rPr>
          <w:rFonts w:ascii="Times New Roman" w:eastAsiaTheme="minorEastAsia" w:hAnsi="Times New Roman" w:cs="Times New Roman"/>
          <w:sz w:val="24"/>
          <w:szCs w:val="24"/>
        </w:rPr>
        <w:t xml:space="preserve"> be PVM</w:t>
      </w:r>
      <w:r w:rsidRPr="00041E52">
        <w:rPr>
          <w:rFonts w:ascii="Times New Roman" w:eastAsiaTheme="minorEastAsia" w:hAnsi="Times New Roman" w:cs="Times New Roman"/>
          <w:sz w:val="24"/>
          <w:szCs w:val="24"/>
        </w:rPr>
        <w:t xml:space="preserve"> už kiekvieną uždelstą dieną. Priskaičiuoti delspinigiai išskaičiuojami iš Rangovui mokėtinų sumų;</w:t>
      </w:r>
    </w:p>
    <w:p w14:paraId="12D64BF3" w14:textId="77777777" w:rsidR="00F11769" w:rsidRPr="00041E52" w:rsidRDefault="00F11769" w:rsidP="000F4481">
      <w:pPr>
        <w:numPr>
          <w:ilvl w:val="2"/>
          <w:numId w:val="31"/>
        </w:numPr>
        <w:tabs>
          <w:tab w:val="left" w:pos="1418"/>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Saugoti užsakovo perduotą konfidencialią informaciją;</w:t>
      </w:r>
    </w:p>
    <w:p w14:paraId="4D0B5E06" w14:textId="2D798617" w:rsidR="00D43AA6" w:rsidRPr="00F97838" w:rsidRDefault="00F11769" w:rsidP="000F4481">
      <w:pPr>
        <w:numPr>
          <w:ilvl w:val="2"/>
          <w:numId w:val="31"/>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041E52">
        <w:rPr>
          <w:rFonts w:ascii="Times New Roman" w:eastAsiaTheme="minorEastAsia" w:hAnsi="Times New Roman" w:cs="Times New Roman"/>
          <w:sz w:val="24"/>
          <w:szCs w:val="24"/>
        </w:rPr>
        <w:t xml:space="preserve">Ištaisyti defektus per Užsakovo nurodytą protingą terminą. Neištaisius defektų nustatytu terminu bus laikoma, kad tai yra esminis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pažeidimas</w:t>
      </w:r>
      <w:r w:rsidR="007E6936" w:rsidRPr="00041E52">
        <w:rPr>
          <w:rFonts w:ascii="Times New Roman" w:eastAsiaTheme="minorEastAsia" w:hAnsi="Times New Roman" w:cs="Times New Roman"/>
          <w:sz w:val="24"/>
          <w:szCs w:val="24"/>
        </w:rPr>
        <w:t>.</w:t>
      </w:r>
    </w:p>
    <w:p w14:paraId="028391D7" w14:textId="344E3507" w:rsidR="00F97838" w:rsidRPr="00003CAC" w:rsidRDefault="00F97838" w:rsidP="000F4481">
      <w:pPr>
        <w:numPr>
          <w:ilvl w:val="2"/>
          <w:numId w:val="31"/>
        </w:numPr>
        <w:tabs>
          <w:tab w:val="left" w:pos="1560"/>
        </w:tabs>
        <w:autoSpaceDN w:val="0"/>
        <w:spacing w:after="0" w:line="240" w:lineRule="auto"/>
        <w:ind w:left="0" w:firstLine="567"/>
        <w:contextualSpacing/>
        <w:jc w:val="both"/>
        <w:rPr>
          <w:rFonts w:ascii="Times New Roman" w:eastAsia="Times New Roman" w:hAnsi="Times New Roman" w:cs="Times New Roman"/>
          <w:sz w:val="24"/>
          <w:szCs w:val="24"/>
        </w:rPr>
      </w:pPr>
      <w:r w:rsidRPr="00003CAC">
        <w:rPr>
          <w:rFonts w:ascii="Times New Roman" w:eastAsia="Times New Roman" w:hAnsi="Times New Roman" w:cs="Times New Roman"/>
          <w:sz w:val="24"/>
          <w:szCs w:val="24"/>
        </w:rPr>
        <w:t xml:space="preserve">Vykdydamas Darbus statinių grupėje: susisiekimo </w:t>
      </w:r>
      <w:r w:rsidRPr="00040FF6">
        <w:rPr>
          <w:rFonts w:ascii="Times New Roman" w:eastAsia="Times New Roman" w:hAnsi="Times New Roman" w:cs="Times New Roman"/>
          <w:sz w:val="24"/>
          <w:szCs w:val="24"/>
        </w:rPr>
        <w:t>komunikacijos</w:t>
      </w:r>
      <w:r w:rsidR="00003CAC" w:rsidRPr="00040FF6">
        <w:rPr>
          <w:rFonts w:ascii="Times New Roman" w:eastAsia="Times New Roman" w:hAnsi="Times New Roman" w:cs="Times New Roman"/>
          <w:sz w:val="24"/>
          <w:szCs w:val="24"/>
        </w:rPr>
        <w:t xml:space="preserve"> keliai ir/ar gatvės</w:t>
      </w:r>
      <w:r w:rsidR="000F12DB" w:rsidRPr="00003CAC">
        <w:rPr>
          <w:rFonts w:ascii="Times New Roman" w:eastAsia="Times New Roman" w:hAnsi="Times New Roman" w:cs="Times New Roman"/>
          <w:sz w:val="24"/>
          <w:szCs w:val="24"/>
        </w:rPr>
        <w:t xml:space="preserve"> </w:t>
      </w:r>
      <w:r w:rsidRPr="00003CAC">
        <w:rPr>
          <w:rFonts w:ascii="Times New Roman" w:eastAsia="Times New Roman" w:hAnsi="Times New Roman" w:cs="Times New Roman"/>
          <w:sz w:val="24"/>
          <w:szCs w:val="24"/>
        </w:rPr>
        <w:t xml:space="preserve">Rangovas privalo taikyti Europos Sąjungos aplinkos apsaugos vadybos ir audito sistemą (angl. </w:t>
      </w:r>
      <w:proofErr w:type="spellStart"/>
      <w:r w:rsidRPr="00003CAC">
        <w:rPr>
          <w:rFonts w:ascii="Times New Roman" w:eastAsia="Times New Roman" w:hAnsi="Times New Roman" w:cs="Times New Roman"/>
          <w:sz w:val="24"/>
          <w:szCs w:val="24"/>
        </w:rPr>
        <w:t>Eco</w:t>
      </w:r>
      <w:proofErr w:type="spellEnd"/>
      <w:r w:rsidRPr="00003CAC">
        <w:rPr>
          <w:rFonts w:ascii="Times New Roman" w:eastAsia="Times New Roman" w:hAnsi="Times New Roman" w:cs="Times New Roman"/>
          <w:sz w:val="24"/>
          <w:szCs w:val="24"/>
        </w:rPr>
        <w:t>–</w:t>
      </w:r>
      <w:proofErr w:type="spellStart"/>
      <w:r w:rsidRPr="00003CAC">
        <w:rPr>
          <w:rFonts w:ascii="Times New Roman" w:eastAsia="Times New Roman" w:hAnsi="Times New Roman" w:cs="Times New Roman"/>
          <w:sz w:val="24"/>
          <w:szCs w:val="24"/>
        </w:rPr>
        <w:t>Management</w:t>
      </w:r>
      <w:proofErr w:type="spellEnd"/>
      <w:r w:rsidRPr="00003CAC">
        <w:rPr>
          <w:rFonts w:ascii="Times New Roman" w:eastAsia="Times New Roman" w:hAnsi="Times New Roman" w:cs="Times New Roman"/>
          <w:sz w:val="24"/>
          <w:szCs w:val="24"/>
        </w:rPr>
        <w:t xml:space="preserve"> </w:t>
      </w:r>
      <w:proofErr w:type="spellStart"/>
      <w:r w:rsidRPr="00003CAC">
        <w:rPr>
          <w:rFonts w:ascii="Times New Roman" w:eastAsia="Times New Roman" w:hAnsi="Times New Roman" w:cs="Times New Roman"/>
          <w:sz w:val="24"/>
          <w:szCs w:val="24"/>
        </w:rPr>
        <w:t>and</w:t>
      </w:r>
      <w:proofErr w:type="spellEnd"/>
      <w:r w:rsidRPr="00003CAC">
        <w:rPr>
          <w:rFonts w:ascii="Times New Roman" w:eastAsia="Times New Roman" w:hAnsi="Times New Roman" w:cs="Times New Roman"/>
          <w:sz w:val="24"/>
          <w:szCs w:val="24"/>
        </w:rPr>
        <w:t xml:space="preserve"> </w:t>
      </w:r>
      <w:proofErr w:type="spellStart"/>
      <w:r w:rsidRPr="00003CAC">
        <w:rPr>
          <w:rFonts w:ascii="Times New Roman" w:eastAsia="Times New Roman" w:hAnsi="Times New Roman" w:cs="Times New Roman"/>
          <w:sz w:val="24"/>
          <w:szCs w:val="24"/>
        </w:rPr>
        <w:t>Audit</w:t>
      </w:r>
      <w:proofErr w:type="spellEnd"/>
      <w:r w:rsidRPr="00003CAC">
        <w:rPr>
          <w:rFonts w:ascii="Times New Roman" w:eastAsia="Times New Roman" w:hAnsi="Times New Roman" w:cs="Times New Roman"/>
          <w:sz w:val="24"/>
          <w:szCs w:val="24"/>
        </w:rPr>
        <w:t xml:space="preserve"> </w:t>
      </w:r>
      <w:proofErr w:type="spellStart"/>
      <w:r w:rsidRPr="00003CAC">
        <w:rPr>
          <w:rFonts w:ascii="Times New Roman" w:eastAsia="Times New Roman" w:hAnsi="Times New Roman" w:cs="Times New Roman"/>
          <w:sz w:val="24"/>
          <w:szCs w:val="24"/>
        </w:rPr>
        <w:t>Scheme</w:t>
      </w:r>
      <w:proofErr w:type="spellEnd"/>
      <w:r w:rsidRPr="00003CAC">
        <w:rPr>
          <w:rFonts w:ascii="Times New Roman" w:eastAsia="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334EB0">
        <w:rPr>
          <w:rStyle w:val="Puslapioinaosnuoroda"/>
          <w:rFonts w:ascii="Times New Roman" w:eastAsia="Times New Roman" w:hAnsi="Times New Roman" w:cs="Times New Roman"/>
          <w:sz w:val="24"/>
          <w:szCs w:val="24"/>
        </w:rPr>
        <w:footnoteReference w:id="1"/>
      </w:r>
      <w:r w:rsidRPr="00003CAC">
        <w:rPr>
          <w:rFonts w:ascii="Times New Roman" w:eastAsia="Times New Roman" w:hAnsi="Times New Roman" w:cs="Times New Roman"/>
          <w:sz w:val="24"/>
          <w:szCs w:val="24"/>
        </w:rPr>
        <w:t>.</w:t>
      </w:r>
    </w:p>
    <w:p w14:paraId="5ADD7C19" w14:textId="0C7E9BCE" w:rsidR="00F97838" w:rsidRPr="00571D91" w:rsidRDefault="00F97838" w:rsidP="00F97838">
      <w:pPr>
        <w:tabs>
          <w:tab w:val="left" w:pos="1560"/>
        </w:tabs>
        <w:autoSpaceDN w:val="0"/>
        <w:spacing w:after="0" w:line="240" w:lineRule="auto"/>
        <w:ind w:firstLine="567"/>
        <w:contextualSpacing/>
        <w:jc w:val="both"/>
        <w:rPr>
          <w:rFonts w:ascii="Times New Roman" w:eastAsia="Times New Roman" w:hAnsi="Times New Roman" w:cs="Times New Roman"/>
          <w:sz w:val="24"/>
          <w:szCs w:val="24"/>
        </w:rPr>
      </w:pPr>
      <w:r w:rsidRPr="00003CAC">
        <w:rPr>
          <w:rFonts w:ascii="Times New Roman" w:eastAsia="Times New Roman" w:hAnsi="Times New Roman" w:cs="Times New Roman"/>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p w14:paraId="11B783BA" w14:textId="77777777" w:rsidR="00CE3F2D" w:rsidRPr="00041E52" w:rsidRDefault="00CE3F2D" w:rsidP="007E6936">
      <w:pPr>
        <w:tabs>
          <w:tab w:val="left" w:pos="1560"/>
        </w:tabs>
        <w:autoSpaceDN w:val="0"/>
        <w:spacing w:after="0" w:line="240" w:lineRule="auto"/>
        <w:ind w:left="709"/>
        <w:contextualSpacing/>
        <w:jc w:val="both"/>
        <w:rPr>
          <w:rFonts w:ascii="Times New Roman" w:eastAsia="Times New Roman" w:hAnsi="Times New Roman" w:cs="Times New Roman"/>
          <w:sz w:val="24"/>
          <w:szCs w:val="24"/>
        </w:rPr>
      </w:pPr>
    </w:p>
    <w:p w14:paraId="13983823" w14:textId="77777777" w:rsidR="00F11769" w:rsidRPr="00041E52" w:rsidRDefault="00F11769" w:rsidP="000F4481">
      <w:pPr>
        <w:numPr>
          <w:ilvl w:val="0"/>
          <w:numId w:val="31"/>
        </w:numPr>
        <w:spacing w:after="0" w:line="240" w:lineRule="auto"/>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DARBŲ KOKYBĖS GARANTIJA IR GARANTINIAI TERMINAI</w:t>
      </w:r>
    </w:p>
    <w:p w14:paraId="51AE5368" w14:textId="651E7803" w:rsidR="00F11769" w:rsidRPr="00041E52" w:rsidRDefault="00F11769" w:rsidP="009E34E6">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lastRenderedPageBreak/>
        <w:t xml:space="preserve">Užsakovas, nustatęs Darbų trūkumus ar kitokius nukrypimus po </w:t>
      </w:r>
      <w:r w:rsidR="007719F9">
        <w:rPr>
          <w:rFonts w:ascii="Times New Roman" w:eastAsiaTheme="minorEastAsia" w:hAnsi="Times New Roman" w:cs="Times New Roman"/>
          <w:sz w:val="24"/>
          <w:szCs w:val="24"/>
        </w:rPr>
        <w:t>atliktų Darbų</w:t>
      </w:r>
      <w:r w:rsidRPr="00041E52">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21BB30E7" w14:textId="6E43BBEC" w:rsidR="00CE3F2D" w:rsidRPr="007877DD" w:rsidRDefault="00F11769" w:rsidP="005F4F89">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w:t>
      </w:r>
    </w:p>
    <w:p w14:paraId="02251590" w14:textId="77777777" w:rsidR="00CE3F2D" w:rsidRPr="00041E52" w:rsidRDefault="00CE3F2D" w:rsidP="00F11769">
      <w:pPr>
        <w:tabs>
          <w:tab w:val="left" w:pos="0"/>
          <w:tab w:val="left" w:pos="993"/>
          <w:tab w:val="left" w:pos="1134"/>
        </w:tabs>
        <w:autoSpaceDN w:val="0"/>
        <w:spacing w:after="0" w:line="240" w:lineRule="auto"/>
        <w:ind w:left="567"/>
        <w:contextualSpacing/>
        <w:jc w:val="both"/>
        <w:rPr>
          <w:rFonts w:ascii="Times New Roman" w:eastAsia="Times New Roman" w:hAnsi="Times New Roman" w:cs="Times New Roman"/>
          <w:sz w:val="24"/>
          <w:szCs w:val="24"/>
        </w:rPr>
      </w:pPr>
    </w:p>
    <w:p w14:paraId="4D2227FC" w14:textId="5E98DF07" w:rsidR="00F11769" w:rsidRPr="003D0EE5" w:rsidRDefault="00F11769" w:rsidP="003D0EE5">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3D0EE5">
        <w:rPr>
          <w:rFonts w:ascii="Times New Roman" w:eastAsiaTheme="minorEastAsia" w:hAnsi="Times New Roman" w:cs="Times New Roman"/>
          <w:b/>
          <w:sz w:val="24"/>
          <w:szCs w:val="24"/>
        </w:rPr>
        <w:t>SUTARTIES NUTRAUKIMAS</w:t>
      </w:r>
    </w:p>
    <w:p w14:paraId="3264BFD8" w14:textId="029EF077" w:rsidR="00F11769" w:rsidRPr="00041E52" w:rsidRDefault="00F11769" w:rsidP="00E177EA">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03CAC">
        <w:rPr>
          <w:rFonts w:ascii="Times New Roman" w:eastAsiaTheme="minorEastAsia" w:hAnsi="Times New Roman" w:cs="Times New Roman"/>
          <w:sz w:val="24"/>
          <w:szCs w:val="24"/>
        </w:rPr>
        <w:t>Jeigu Rangovas</w:t>
      </w:r>
      <w:r w:rsidR="00964E73" w:rsidRPr="00003CAC">
        <w:rPr>
          <w:rFonts w:ascii="Times New Roman" w:eastAsiaTheme="minorEastAsia" w:hAnsi="Times New Roman" w:cs="Times New Roman"/>
          <w:sz w:val="24"/>
          <w:szCs w:val="24"/>
        </w:rPr>
        <w:t xml:space="preserve"> </w:t>
      </w:r>
      <w:r w:rsidR="00E177EA" w:rsidRPr="00003CAC">
        <w:rPr>
          <w:rFonts w:ascii="Times New Roman" w:eastAsiaTheme="minorEastAsia" w:hAnsi="Times New Roman" w:cs="Times New Roman"/>
          <w:sz w:val="24"/>
          <w:szCs w:val="24"/>
        </w:rPr>
        <w:t>vėluoja atlikti</w:t>
      </w:r>
      <w:r w:rsidR="008C3E82">
        <w:rPr>
          <w:rFonts w:ascii="Times New Roman" w:eastAsiaTheme="minorEastAsia" w:hAnsi="Times New Roman" w:cs="Times New Roman"/>
          <w:sz w:val="24"/>
          <w:szCs w:val="24"/>
        </w:rPr>
        <w:t xml:space="preserve"> užsakytus konkrečius</w:t>
      </w:r>
      <w:r w:rsidR="00E177EA" w:rsidRPr="00003CAC">
        <w:rPr>
          <w:rFonts w:ascii="Times New Roman" w:eastAsiaTheme="minorEastAsia" w:hAnsi="Times New Roman" w:cs="Times New Roman"/>
          <w:sz w:val="24"/>
          <w:szCs w:val="24"/>
        </w:rPr>
        <w:t xml:space="preserve"> Darbus ilgiau nei 15 k. d., </w:t>
      </w:r>
      <w:r w:rsidR="00F97838" w:rsidRPr="00003CAC">
        <w:rPr>
          <w:rFonts w:ascii="Times New Roman" w:eastAsiaTheme="minorEastAsia" w:hAnsi="Times New Roman" w:cs="Times New Roman"/>
          <w:sz w:val="24"/>
          <w:szCs w:val="24"/>
        </w:rPr>
        <w:t xml:space="preserve">ar pakartotinai nesilaiko </w:t>
      </w:r>
      <w:r w:rsidR="008C3E82">
        <w:rPr>
          <w:rFonts w:ascii="Times New Roman" w:eastAsiaTheme="minorEastAsia" w:hAnsi="Times New Roman" w:cs="Times New Roman"/>
          <w:sz w:val="24"/>
          <w:szCs w:val="24"/>
        </w:rPr>
        <w:t>6</w:t>
      </w:r>
      <w:r w:rsidR="00F97838" w:rsidRPr="00003CAC">
        <w:rPr>
          <w:rFonts w:ascii="Times New Roman" w:eastAsiaTheme="minorEastAsia" w:hAnsi="Times New Roman" w:cs="Times New Roman"/>
          <w:sz w:val="24"/>
          <w:szCs w:val="24"/>
        </w:rPr>
        <w:t>.1.1</w:t>
      </w:r>
      <w:r w:rsidR="008C3E82">
        <w:rPr>
          <w:rFonts w:ascii="Times New Roman" w:eastAsiaTheme="minorEastAsia" w:hAnsi="Times New Roman" w:cs="Times New Roman"/>
          <w:sz w:val="24"/>
          <w:szCs w:val="24"/>
        </w:rPr>
        <w:t>4</w:t>
      </w:r>
      <w:r w:rsidR="00F97838" w:rsidRPr="00003CAC">
        <w:rPr>
          <w:rFonts w:ascii="Times New Roman" w:eastAsiaTheme="minorEastAsia" w:hAnsi="Times New Roman" w:cs="Times New Roman"/>
          <w:sz w:val="24"/>
          <w:szCs w:val="24"/>
        </w:rPr>
        <w:t>.punkte nurodytų reikalavimų dėl aplinkos apsaugos vadybos sistemos standartų</w:t>
      </w:r>
      <w:r w:rsidR="00F97838" w:rsidRPr="00003CAC">
        <w:rPr>
          <w:rFonts w:ascii="Times New Roman" w:eastAsiaTheme="minorEastAsia" w:hAnsi="Times New Roman" w:cs="Times New Roman"/>
          <w:i/>
          <w:iCs/>
          <w:sz w:val="24"/>
          <w:szCs w:val="24"/>
        </w:rPr>
        <w:t>,</w:t>
      </w:r>
      <w:r w:rsidR="00003CAC" w:rsidRPr="00003CAC">
        <w:rPr>
          <w:rFonts w:ascii="Times New Roman" w:eastAsiaTheme="minorEastAsia" w:hAnsi="Times New Roman" w:cs="Times New Roman"/>
          <w:sz w:val="24"/>
          <w:szCs w:val="24"/>
        </w:rPr>
        <w:t xml:space="preserve"> ar neištaiso defektų</w:t>
      </w:r>
      <w:r w:rsidR="00FF50AA">
        <w:rPr>
          <w:rFonts w:ascii="Times New Roman" w:eastAsiaTheme="minorEastAsia" w:hAnsi="Times New Roman" w:cs="Times New Roman"/>
          <w:sz w:val="24"/>
          <w:szCs w:val="24"/>
        </w:rPr>
        <w:t xml:space="preserve"> per</w:t>
      </w:r>
      <w:r w:rsidR="00003CAC" w:rsidRPr="00003CAC">
        <w:rPr>
          <w:rFonts w:ascii="Times New Roman" w:eastAsiaTheme="minorEastAsia" w:hAnsi="Times New Roman" w:cs="Times New Roman"/>
          <w:sz w:val="24"/>
          <w:szCs w:val="24"/>
        </w:rPr>
        <w:t xml:space="preserve"> Užsakovo nurodytą protingą terminą</w:t>
      </w:r>
      <w:r w:rsidR="00F97838" w:rsidRPr="00003CAC">
        <w:rPr>
          <w:rFonts w:ascii="Times New Roman" w:eastAsiaTheme="minorEastAsia" w:hAnsi="Times New Roman" w:cs="Times New Roman"/>
          <w:i/>
          <w:iCs/>
          <w:sz w:val="24"/>
          <w:szCs w:val="24"/>
        </w:rPr>
        <w:t xml:space="preserve"> </w:t>
      </w:r>
      <w:r w:rsidRPr="002A688C">
        <w:rPr>
          <w:rFonts w:ascii="Times New Roman" w:eastAsiaTheme="minorEastAsia" w:hAnsi="Times New Roman" w:cs="Times New Roman"/>
          <w:sz w:val="24"/>
          <w:szCs w:val="24"/>
        </w:rPr>
        <w:t xml:space="preserve">(daro esminius sutarties pažeidimus), arba nevykdo kitų įsipareigojimų pagal Sutartį, ar vykdo juos netinkamai, </w:t>
      </w:r>
      <w:r w:rsidR="00B11F8D" w:rsidRPr="002A688C">
        <w:rPr>
          <w:rFonts w:ascii="Times New Roman" w:eastAsiaTheme="minorEastAsia" w:hAnsi="Times New Roman" w:cs="Times New Roman"/>
          <w:sz w:val="24"/>
          <w:szCs w:val="24"/>
        </w:rPr>
        <w:t>Užsakovas prieš 14 kalendorinių dienų raštu pranešęs apie tai Rangovui turi teisę vienašališkai nutraukti Sutartį ir reikalauti sumokėti baudą, lygią 5 proc. Pradinės Sutarties</w:t>
      </w:r>
      <w:r w:rsidR="00B11F8D" w:rsidRPr="00B11F8D">
        <w:rPr>
          <w:rFonts w:ascii="Times New Roman" w:eastAsiaTheme="minorEastAsia" w:hAnsi="Times New Roman" w:cs="Times New Roman"/>
          <w:sz w:val="24"/>
          <w:szCs w:val="24"/>
        </w:rPr>
        <w:t xml:space="preserve"> vertės, kuri Šalių laikoma minimaliais patirtais tiesioginiais nuostoliais, bei reikalauti atlyginti visus kitus nuostolius, tiek kiek jų nepadengia bauda ir delspinigiai.</w:t>
      </w:r>
    </w:p>
    <w:p w14:paraId="11A36C4F" w14:textId="77777777" w:rsidR="004D276F" w:rsidRDefault="004D276F" w:rsidP="000D7F1C">
      <w:pPr>
        <w:numPr>
          <w:ilvl w:val="1"/>
          <w:numId w:val="8"/>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sz w:val="24"/>
          <w:szCs w:val="24"/>
        </w:rPr>
        <w:t xml:space="preserve">Jeigu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vienašališkai nutraukia Sutartį be </w:t>
      </w:r>
      <w:r w:rsidRPr="004D276F">
        <w:rPr>
          <w:rFonts w:ascii="Times New Roman" w:eastAsiaTheme="minorEastAsia" w:hAnsi="Times New Roman" w:cs="Times New Roman"/>
          <w:bCs/>
          <w:sz w:val="24"/>
          <w:szCs w:val="24"/>
        </w:rPr>
        <w:t>Užsakovo</w:t>
      </w:r>
      <w:r w:rsidRPr="004D276F">
        <w:rPr>
          <w:rFonts w:ascii="Times New Roman" w:eastAsiaTheme="minorEastAsia" w:hAnsi="Times New Roman" w:cs="Times New Roman"/>
          <w:sz w:val="24"/>
          <w:szCs w:val="24"/>
        </w:rPr>
        <w:t xml:space="preserve"> kaltės,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sumoka Užsakovui baudą, lygią 5 proc. pradinės sutarties vertės, kuri Šalių laikoma minimaliais patirtais tiesioginiais nuostoliais, bei atlygina visus kitus nuostolius, kiek jų nepadengia numatyta bauda ir delspinigiai. </w:t>
      </w:r>
    </w:p>
    <w:p w14:paraId="2468D212" w14:textId="4ADDAF81" w:rsidR="00F11769" w:rsidRPr="00041E52" w:rsidRDefault="004D276F" w:rsidP="000D7F1C">
      <w:pPr>
        <w:numPr>
          <w:ilvl w:val="1"/>
          <w:numId w:val="8"/>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prieš 14 kalendorinių dienų raštu pranešęs apie tai </w:t>
      </w:r>
      <w:r>
        <w:rPr>
          <w:rFonts w:ascii="Times New Roman" w:eastAsiaTheme="minorEastAsia" w:hAnsi="Times New Roman" w:cs="Times New Roman"/>
          <w:sz w:val="24"/>
          <w:szCs w:val="24"/>
        </w:rPr>
        <w:t>Rangovui</w:t>
      </w:r>
      <w:r w:rsidRPr="004D276F">
        <w:rPr>
          <w:rFonts w:ascii="Times New Roman" w:eastAsiaTheme="minorEastAsia" w:hAnsi="Times New Roman" w:cs="Times New Roman"/>
          <w:sz w:val="24"/>
          <w:szCs w:val="24"/>
        </w:rPr>
        <w:t xml:space="preserve"> turi teisę vienašališkai nutraukti sutartį, jeigu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bankrutuoja arba nepajėgia vykdyti sutartinių įsipareigojimų ir, </w:t>
      </w:r>
      <w:r w:rsidRPr="004D276F">
        <w:rPr>
          <w:rFonts w:ascii="Times New Roman" w:eastAsiaTheme="minorEastAsia" w:hAnsi="Times New Roman" w:cs="Times New Roman"/>
          <w:bCs/>
          <w:sz w:val="24"/>
          <w:szCs w:val="24"/>
        </w:rPr>
        <w:t>Užsakovui</w:t>
      </w:r>
      <w:r w:rsidRPr="004D276F">
        <w:rPr>
          <w:rFonts w:ascii="Times New Roman" w:eastAsiaTheme="minorEastAsia" w:hAnsi="Times New Roman" w:cs="Times New Roman"/>
          <w:sz w:val="24"/>
          <w:szCs w:val="24"/>
        </w:rPr>
        <w:t xml:space="preserve"> pareikalavus, nepateikia patikimų įrodymų dėl įmanomo šių įsipareigojimų vykdymo ateityje.</w:t>
      </w:r>
    </w:p>
    <w:p w14:paraId="644FC66B" w14:textId="57A6288C" w:rsidR="00F11769" w:rsidRPr="00041E52" w:rsidRDefault="004D276F"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sz w:val="24"/>
          <w:szCs w:val="24"/>
        </w:rPr>
        <w:t xml:space="preserve">Jeigu </w:t>
      </w: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vienašališkai nutraukia sutartį be </w:t>
      </w:r>
      <w:r>
        <w:rPr>
          <w:rFonts w:ascii="Times New Roman" w:eastAsiaTheme="minorEastAsia" w:hAnsi="Times New Roman" w:cs="Times New Roman"/>
          <w:sz w:val="24"/>
          <w:szCs w:val="24"/>
        </w:rPr>
        <w:t>Rangovo</w:t>
      </w:r>
      <w:r w:rsidRPr="004D276F">
        <w:rPr>
          <w:rFonts w:ascii="Times New Roman" w:eastAsiaTheme="minorEastAsia" w:hAnsi="Times New Roman" w:cs="Times New Roman"/>
          <w:sz w:val="24"/>
          <w:szCs w:val="24"/>
        </w:rPr>
        <w:t xml:space="preserve"> kaltės, </w:t>
      </w: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sumoka </w:t>
      </w:r>
      <w:r>
        <w:rPr>
          <w:rFonts w:ascii="Times New Roman" w:eastAsiaTheme="minorEastAsia" w:hAnsi="Times New Roman" w:cs="Times New Roman"/>
          <w:sz w:val="24"/>
          <w:szCs w:val="24"/>
        </w:rPr>
        <w:t>Rangovui</w:t>
      </w:r>
      <w:r w:rsidRPr="004D276F">
        <w:rPr>
          <w:rFonts w:ascii="Times New Roman" w:eastAsiaTheme="minorEastAsia" w:hAnsi="Times New Roman" w:cs="Times New Roman"/>
          <w:sz w:val="24"/>
          <w:szCs w:val="24"/>
        </w:rPr>
        <w:t xml:space="preserve"> baudą, lygią 5 proc. pradinės sutarties vertės, kuri Šalių laikoma minimaliais patirtais tiesioginiais nuostoliais, bei atlygina visus kitus nuostolius, kiek jų nepadengia numatyta bauda ir delspinigiai</w:t>
      </w:r>
      <w:r w:rsidR="001C63A4">
        <w:rPr>
          <w:rFonts w:ascii="Times New Roman" w:eastAsiaTheme="minorEastAsia" w:hAnsi="Times New Roman" w:cs="Times New Roman"/>
          <w:sz w:val="24"/>
          <w:szCs w:val="24"/>
        </w:rPr>
        <w:t>, išskyrus atvejus, nurodytus 8.9.1 – 8</w:t>
      </w:r>
      <w:r w:rsidR="00F11769" w:rsidRPr="00041E52">
        <w:rPr>
          <w:rFonts w:ascii="Times New Roman" w:eastAsiaTheme="minorEastAsia" w:hAnsi="Times New Roman" w:cs="Times New Roman"/>
          <w:sz w:val="24"/>
          <w:szCs w:val="24"/>
        </w:rPr>
        <w:t>.9.</w:t>
      </w:r>
      <w:r>
        <w:rPr>
          <w:rFonts w:ascii="Times New Roman" w:eastAsiaTheme="minorEastAsia" w:hAnsi="Times New Roman" w:cs="Times New Roman"/>
          <w:sz w:val="24"/>
          <w:szCs w:val="24"/>
        </w:rPr>
        <w:t>4</w:t>
      </w:r>
      <w:r w:rsidR="00F11769" w:rsidRPr="00041E52">
        <w:rPr>
          <w:rFonts w:ascii="Times New Roman" w:eastAsiaTheme="minorEastAsia" w:hAnsi="Times New Roman" w:cs="Times New Roman"/>
          <w:sz w:val="24"/>
          <w:szCs w:val="24"/>
        </w:rPr>
        <w:t xml:space="preserve"> punktuose. Rangovas turi teisę gauti atlyginimą už atliktų Darbų dalį </w:t>
      </w:r>
      <w:r w:rsidR="00E70E70">
        <w:rPr>
          <w:rFonts w:ascii="Times New Roman" w:eastAsiaTheme="minorEastAsia" w:hAnsi="Times New Roman" w:cs="Times New Roman"/>
          <w:sz w:val="24"/>
          <w:szCs w:val="24"/>
        </w:rPr>
        <w:t>S</w:t>
      </w:r>
      <w:r w:rsidR="00F11769" w:rsidRPr="00041E52">
        <w:rPr>
          <w:rFonts w:ascii="Times New Roman" w:eastAsiaTheme="minorEastAsia" w:hAnsi="Times New Roman" w:cs="Times New Roman"/>
          <w:sz w:val="24"/>
          <w:szCs w:val="24"/>
        </w:rPr>
        <w:t xml:space="preserve">utartyje nustatytomis kainomis. </w:t>
      </w:r>
    </w:p>
    <w:p w14:paraId="637BD474" w14:textId="3F1C1181"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Rangovas turi teisę vienašališkai nutraukti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utartį, jeigu Užsakovas nevykdo visų savo įsipareigojimų pagal šią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utartį. Rangovas turi teisę reikalauti iš Užsakovo sumokėti 5 proc</w:t>
      </w:r>
      <w:r w:rsidR="00491952">
        <w:rPr>
          <w:rFonts w:ascii="Times New Roman" w:eastAsiaTheme="minorEastAsia" w:hAnsi="Times New Roman" w:cs="Times New Roman"/>
          <w:sz w:val="24"/>
          <w:szCs w:val="24"/>
        </w:rPr>
        <w:t>.</w:t>
      </w:r>
      <w:r w:rsidRPr="00041E52">
        <w:rPr>
          <w:rFonts w:ascii="Times New Roman" w:eastAsiaTheme="minorEastAsia" w:hAnsi="Times New Roman" w:cs="Times New Roman"/>
          <w:sz w:val="24"/>
          <w:szCs w:val="24"/>
        </w:rPr>
        <w:t xml:space="preserve"> pradinės sutarties vertės baudą,</w:t>
      </w:r>
      <w:r w:rsidR="00C313D3">
        <w:rPr>
          <w:rFonts w:ascii="Times New Roman" w:eastAsiaTheme="minorEastAsia" w:hAnsi="Times New Roman" w:cs="Times New Roman"/>
          <w:sz w:val="24"/>
          <w:szCs w:val="24"/>
        </w:rPr>
        <w:t xml:space="preserve"> kuri šalių laikoma minimaliais patirtais tiesioginiais nuostoliais,</w:t>
      </w:r>
      <w:r w:rsidRPr="00041E52">
        <w:rPr>
          <w:rFonts w:ascii="Times New Roman" w:eastAsiaTheme="minorEastAsia" w:hAnsi="Times New Roman" w:cs="Times New Roman"/>
          <w:sz w:val="24"/>
          <w:szCs w:val="24"/>
        </w:rPr>
        <w:t xml:space="preserve"> bei reikalaut</w:t>
      </w:r>
      <w:r w:rsidR="00C313D3">
        <w:rPr>
          <w:rFonts w:ascii="Times New Roman" w:eastAsiaTheme="minorEastAsia" w:hAnsi="Times New Roman" w:cs="Times New Roman"/>
          <w:sz w:val="24"/>
          <w:szCs w:val="24"/>
        </w:rPr>
        <w:t>i visų kitų nuostolių atlyginimo tiek</w:t>
      </w:r>
      <w:r w:rsidRPr="00041E52">
        <w:rPr>
          <w:rFonts w:ascii="Times New Roman" w:eastAsiaTheme="minorEastAsia" w:hAnsi="Times New Roman" w:cs="Times New Roman"/>
          <w:sz w:val="24"/>
          <w:szCs w:val="24"/>
        </w:rPr>
        <w:t xml:space="preserve">, kiek jų nepadengia numatyta bauda ir delspinigiai. Rangovas turi teisę gauti atlyginimą už atliktų Darbų dalį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utartyje nustatytomis kainomis. Rangovas turi pateikti raštišką pranešimą apie </w:t>
      </w:r>
      <w:r w:rsidR="00E70E70">
        <w:rPr>
          <w:rFonts w:ascii="Times New Roman" w:eastAsiaTheme="minorEastAsia" w:hAnsi="Times New Roman" w:cs="Times New Roman"/>
          <w:sz w:val="24"/>
          <w:szCs w:val="24"/>
        </w:rPr>
        <w:t>S</w:t>
      </w:r>
      <w:r w:rsidR="004D276F">
        <w:rPr>
          <w:rFonts w:ascii="Times New Roman" w:eastAsiaTheme="minorEastAsia" w:hAnsi="Times New Roman" w:cs="Times New Roman"/>
          <w:sz w:val="24"/>
          <w:szCs w:val="24"/>
        </w:rPr>
        <w:t>utarties nutraukimą prieš 14</w:t>
      </w:r>
      <w:r w:rsidRPr="00041E52">
        <w:rPr>
          <w:rFonts w:ascii="Times New Roman" w:eastAsiaTheme="minorEastAsia" w:hAnsi="Times New Roman" w:cs="Times New Roman"/>
          <w:sz w:val="24"/>
          <w:szCs w:val="24"/>
        </w:rPr>
        <w:t xml:space="preserve"> kalendorinių dienų.</w:t>
      </w:r>
    </w:p>
    <w:p w14:paraId="20926153" w14:textId="77777777"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Sutartis gali būti nutraukta raštišku abiejų šalių susitarimu ir kitais LR CK nustatytais pagrindais.</w:t>
      </w:r>
    </w:p>
    <w:p w14:paraId="250131F7" w14:textId="7FFE124E" w:rsidR="006C1675" w:rsidRDefault="006C1675"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6C1675">
        <w:rPr>
          <w:rFonts w:ascii="Times New Roman" w:eastAsiaTheme="minorEastAsia" w:hAnsi="Times New Roman" w:cs="Times New Roman"/>
          <w:sz w:val="24"/>
          <w:szCs w:val="24"/>
        </w:rPr>
        <w:t xml:space="preserve">Abi šalys turi teisę vienašališkai nutraukti Sutartį, jeigu dėl nenugalimos jėgos (force majeure) negali vykdyti savo įsipareigojimų, pranešusios apie tai kitai Šaliai prieš 14 kalendorinių dienų. </w:t>
      </w:r>
    </w:p>
    <w:p w14:paraId="3590294B" w14:textId="39E69417"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Nutraukus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pažeidimo. Užsakovas, padaręs tokius atskaitymus už papildomas išlaidas, praradimus ir nuostolius, visą likusią mokėtiną sumą privalo išmokėti Rangovui.</w:t>
      </w:r>
    </w:p>
    <w:p w14:paraId="768CFDBB" w14:textId="59FD866D"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 turi teisę vienašališkai nutr</w:t>
      </w:r>
      <w:r w:rsidR="006C1675">
        <w:rPr>
          <w:rFonts w:ascii="Times New Roman" w:eastAsiaTheme="minorEastAsia" w:hAnsi="Times New Roman" w:cs="Times New Roman"/>
          <w:sz w:val="24"/>
          <w:szCs w:val="24"/>
        </w:rPr>
        <w:t>aukti Sutartį, pranešęs prieš 14</w:t>
      </w:r>
      <w:r w:rsidRPr="00041E52">
        <w:rPr>
          <w:rFonts w:ascii="Times New Roman" w:eastAsiaTheme="minorEastAsia" w:hAnsi="Times New Roman" w:cs="Times New Roman"/>
          <w:sz w:val="24"/>
          <w:szCs w:val="24"/>
        </w:rPr>
        <w:t xml:space="preserve"> darbo dienų, jeigu:</w:t>
      </w:r>
    </w:p>
    <w:p w14:paraId="19EEE6D2" w14:textId="77777777" w:rsidR="00F11769" w:rsidRPr="00041E52" w:rsidRDefault="00F11769" w:rsidP="000D7F1C">
      <w:pPr>
        <w:numPr>
          <w:ilvl w:val="2"/>
          <w:numId w:val="8"/>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Sutartis buvo pakeista pažeidžiant Lietuvos Respublikos Viešųjų pirkimų įstatymo 89 str.;</w:t>
      </w:r>
    </w:p>
    <w:p w14:paraId="7D19D1BD" w14:textId="77777777" w:rsidR="00F11769" w:rsidRPr="00041E52" w:rsidRDefault="00F11769" w:rsidP="000D7F1C">
      <w:pPr>
        <w:numPr>
          <w:ilvl w:val="2"/>
          <w:numId w:val="8"/>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paaiškėjo, kad Rangovas, su kuriuo sudaryta Sutartis, turėjo būti pašalintas iš pirkimo procedūros pagal Lietuvos Respublikos Viešųjų pirkimų įstatymo 46 str. 1 d.; </w:t>
      </w:r>
    </w:p>
    <w:p w14:paraId="62903C7D" w14:textId="77777777" w:rsidR="00F11769" w:rsidRDefault="00F11769" w:rsidP="000D7F1C">
      <w:pPr>
        <w:numPr>
          <w:ilvl w:val="2"/>
          <w:numId w:val="8"/>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paaiškėjo, kad su Rangovu neturėjo būti sudaryta Sutartis dėl to, kad Europos Sąjungos Teisingumo Teismas procese pagal Sutarties dėl Europos Sąjungos veikimo 258 straipsnį </w:t>
      </w:r>
      <w:r w:rsidRPr="00041E52">
        <w:rPr>
          <w:rFonts w:ascii="Times New Roman" w:eastAsiaTheme="minorEastAsia" w:hAnsi="Times New Roman" w:cs="Times New Roman"/>
          <w:sz w:val="24"/>
          <w:szCs w:val="24"/>
        </w:rPr>
        <w:lastRenderedPageBreak/>
        <w:t>pripažino, kad nebuvo įvykdyti įsipareigojimai pagal Europos Sąjungos steigiamąsias sutartis ir Direktyvą 2014/24/ES.</w:t>
      </w:r>
    </w:p>
    <w:p w14:paraId="068FC6CC" w14:textId="7FEFBE9B" w:rsidR="00865B62" w:rsidRPr="00041E52" w:rsidRDefault="00865B62" w:rsidP="000D7F1C">
      <w:pPr>
        <w:numPr>
          <w:ilvl w:val="2"/>
          <w:numId w:val="8"/>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1A2568">
        <w:rPr>
          <w:rFonts w:ascii="Times New Roman" w:eastAsiaTheme="minorEastAsia" w:hAnsi="Times New Roman" w:cs="Times New Roman"/>
          <w:sz w:val="24"/>
          <w:szCs w:val="24"/>
        </w:rPr>
        <w:t>paaiškėjo LR Viešųjų pirkimų įstatymo 37 straipsnio 9 dalyje, 45 straipsnio 2</w:t>
      </w:r>
      <w:r w:rsidRPr="001A2568">
        <w:rPr>
          <w:rFonts w:ascii="Times New Roman" w:eastAsiaTheme="minorEastAsia" w:hAnsi="Times New Roman" w:cs="Times New Roman"/>
          <w:sz w:val="24"/>
          <w:szCs w:val="24"/>
          <w:vertAlign w:val="superscript"/>
        </w:rPr>
        <w:t>1</w:t>
      </w:r>
      <w:r w:rsidRPr="001A2568">
        <w:rPr>
          <w:rFonts w:ascii="Times New Roman" w:eastAsiaTheme="minorEastAsia" w:hAnsi="Times New Roman" w:cs="Times New Roman"/>
          <w:sz w:val="24"/>
          <w:szCs w:val="24"/>
        </w:rPr>
        <w:t> dalyje ir (ar) 47 straipsnio 9 dalyje nurodytos aplinkybės.</w:t>
      </w:r>
    </w:p>
    <w:p w14:paraId="526D78ED" w14:textId="77777777" w:rsidR="00F11769" w:rsidRPr="00041E52" w:rsidRDefault="00F11769" w:rsidP="00F11769">
      <w:pPr>
        <w:tabs>
          <w:tab w:val="left" w:pos="709"/>
        </w:tabs>
        <w:spacing w:after="0" w:line="240" w:lineRule="auto"/>
        <w:ind w:left="720"/>
        <w:contextualSpacing/>
        <w:jc w:val="both"/>
        <w:rPr>
          <w:rFonts w:ascii="Times New Roman" w:eastAsia="Times New Roman" w:hAnsi="Times New Roman" w:cs="Times New Roman"/>
          <w:sz w:val="24"/>
          <w:szCs w:val="24"/>
        </w:rPr>
      </w:pPr>
    </w:p>
    <w:p w14:paraId="4CC4FD0E" w14:textId="77777777" w:rsidR="00F11769" w:rsidRPr="00041E52" w:rsidRDefault="00F11769" w:rsidP="00F11769">
      <w:pPr>
        <w:numPr>
          <w:ilvl w:val="0"/>
          <w:numId w:val="8"/>
        </w:numPr>
        <w:spacing w:after="0" w:line="240" w:lineRule="auto"/>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NENUGALIMOS JĖGOS APLINKYBĖS</w:t>
      </w:r>
    </w:p>
    <w:p w14:paraId="54889C8D" w14:textId="77777777" w:rsidR="006C1675" w:rsidRPr="004A7C37"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56FA10F4" w14:textId="5590F7F2" w:rsidR="006C1675" w:rsidRPr="006C1675"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Sutarties Šalis, kuri dėl nenugalimos jėgos aplinkybių negali įvykdyti savo įsipareigojimų, privalo nedelsiant, bet ne vėliau kaip per 3</w:t>
      </w:r>
      <w:r w:rsidR="0042233F">
        <w:rPr>
          <w:rFonts w:ascii="Times New Roman" w:hAnsi="Times New Roman" w:cs="Times New Roman"/>
          <w:sz w:val="24"/>
          <w:szCs w:val="24"/>
        </w:rPr>
        <w:t xml:space="preserve"> (tris)</w:t>
      </w:r>
      <w:r w:rsidRPr="004A7C37">
        <w:rPr>
          <w:rFonts w:ascii="Times New Roman" w:hAnsi="Times New Roman" w:cs="Times New Roman"/>
          <w:sz w:val="24"/>
          <w:szCs w:val="24"/>
        </w:rPr>
        <w:t xml:space="preserve"> kalendorines dienas nuo aplinkybių atsiradimo ar paaiškėjimo, raštu informuoti apie tai kitą Šalį. Jeigu nenugalimos jėgos aplinkybės užsitęsia ilgiau kaip 1 mėnesį, Šalys gali vienašališkai nutraukti sutartį, pranešusios apie tai kitai Šaliai prieš 14 </w:t>
      </w:r>
      <w:r w:rsidR="0042233F">
        <w:rPr>
          <w:rFonts w:ascii="Times New Roman" w:hAnsi="Times New Roman" w:cs="Times New Roman"/>
          <w:sz w:val="24"/>
          <w:szCs w:val="24"/>
        </w:rPr>
        <w:t xml:space="preserve">(keturiolika) </w:t>
      </w:r>
      <w:r w:rsidRPr="004A7C37">
        <w:rPr>
          <w:rFonts w:ascii="Times New Roman" w:hAnsi="Times New Roman" w:cs="Times New Roman"/>
          <w:sz w:val="24"/>
          <w:szCs w:val="24"/>
        </w:rPr>
        <w:t>kalendorinių dienų.</w:t>
      </w:r>
    </w:p>
    <w:p w14:paraId="0C9AFD3D" w14:textId="2912A387" w:rsidR="00AE4AC6" w:rsidRPr="006C1675"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6C1675">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4729462B" w14:textId="77777777" w:rsidR="00CE3F2D" w:rsidRPr="00041E52" w:rsidRDefault="00CE3F2D" w:rsidP="00F11769">
      <w:pPr>
        <w:spacing w:after="0" w:line="240" w:lineRule="auto"/>
        <w:jc w:val="both"/>
        <w:rPr>
          <w:rFonts w:ascii="Times New Roman" w:eastAsiaTheme="minorEastAsia" w:hAnsi="Times New Roman" w:cs="Times New Roman"/>
          <w:b/>
          <w:sz w:val="24"/>
          <w:szCs w:val="24"/>
        </w:rPr>
      </w:pPr>
    </w:p>
    <w:p w14:paraId="0B62B84F" w14:textId="6AD8504F" w:rsidR="00F11769" w:rsidRPr="001C63A4" w:rsidRDefault="00F11769" w:rsidP="001C63A4">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1C63A4">
        <w:rPr>
          <w:rFonts w:ascii="Times New Roman" w:eastAsiaTheme="minorEastAsia" w:hAnsi="Times New Roman" w:cs="Times New Roman"/>
          <w:b/>
          <w:sz w:val="24"/>
          <w:szCs w:val="24"/>
        </w:rPr>
        <w:t>SUBRANGOVAI IR JŲ KEITIMO TVARKA</w:t>
      </w:r>
    </w:p>
    <w:p w14:paraId="53A1F697" w14:textId="77777777" w:rsidR="007A1500" w:rsidRPr="007A1500" w:rsidRDefault="00F729E9" w:rsidP="007A1500">
      <w:pPr>
        <w:pStyle w:val="Sraopastraipa"/>
        <w:numPr>
          <w:ilvl w:val="1"/>
          <w:numId w:val="8"/>
        </w:numPr>
        <w:spacing w:after="0" w:line="240" w:lineRule="auto"/>
        <w:ind w:left="0" w:firstLine="567"/>
        <w:jc w:val="both"/>
        <w:rPr>
          <w:rFonts w:ascii="Times New Roman" w:eastAsia="Times New Roman" w:hAnsi="Times New Roman" w:cs="Times New Roman"/>
          <w:i/>
          <w:sz w:val="24"/>
          <w:szCs w:val="24"/>
        </w:rPr>
      </w:pPr>
      <w:r w:rsidRPr="001C63A4">
        <w:rPr>
          <w:rFonts w:ascii="Times New Roman" w:eastAsia="Times New Roman" w:hAnsi="Times New Roman" w:cs="Times New Roman"/>
          <w:sz w:val="24"/>
          <w:szCs w:val="24"/>
        </w:rPr>
        <w:t>Rangovas Sutarčiai vykdyti pasitelkia šį (-</w:t>
      </w:r>
      <w:proofErr w:type="spellStart"/>
      <w:r w:rsidRPr="001C63A4">
        <w:rPr>
          <w:rFonts w:ascii="Times New Roman" w:eastAsia="Times New Roman" w:hAnsi="Times New Roman" w:cs="Times New Roman"/>
          <w:sz w:val="24"/>
          <w:szCs w:val="24"/>
        </w:rPr>
        <w:t>iuos</w:t>
      </w:r>
      <w:proofErr w:type="spellEnd"/>
      <w:r w:rsidRPr="001C63A4">
        <w:rPr>
          <w:rFonts w:ascii="Times New Roman" w:eastAsia="Times New Roman" w:hAnsi="Times New Roman" w:cs="Times New Roman"/>
          <w:sz w:val="24"/>
          <w:szCs w:val="24"/>
        </w:rPr>
        <w:t>) žinomą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Subrangovą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nurodytą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xml:space="preserve">) pasiūlyme </w:t>
      </w:r>
      <w:r w:rsidRPr="001C63A4">
        <w:rPr>
          <w:rFonts w:ascii="Times New Roman" w:eastAsia="Times New Roman" w:hAnsi="Times New Roman" w:cs="Times New Roman"/>
          <w:i/>
          <w:iCs/>
          <w:color w:val="FF0000"/>
          <w:sz w:val="24"/>
          <w:szCs w:val="24"/>
        </w:rPr>
        <w:t>–[įrašyti visus pasiūlyme nurodytus ūkio subjektus, kurių pajėgumais remiamasi, ir subtiekėjus, kurių pajėgumais tiekėjas nesiremia, nurodyti jų pavadinimą,</w:t>
      </w:r>
      <w:r w:rsidRPr="001C63A4">
        <w:rPr>
          <w:rFonts w:ascii="Times New Roman" w:hAnsi="Times New Roman" w:cs="Times New Roman"/>
          <w:i/>
          <w:iCs/>
          <w:color w:val="FF0000"/>
        </w:rPr>
        <w:t xml:space="preserve"> kodą, adresą, </w:t>
      </w:r>
      <w:r w:rsidRPr="001C63A4">
        <w:rPr>
          <w:rFonts w:ascii="Times New Roman" w:eastAsia="Times New Roman" w:hAnsi="Times New Roman" w:cs="Times New Roman"/>
          <w:i/>
          <w:iCs/>
          <w:color w:val="FF0000"/>
          <w:sz w:val="24"/>
          <w:szCs w:val="24"/>
        </w:rPr>
        <w:t>įsipareigojimų dalį (nurodant konkrečius pagal pirkimo sutartį prisiimamus įsipareigojimus), ir procentinę dalį nuo pasiūlymo kainos; o jei jo(-jų) nėra įrašyti – nepasitelkiama/nežinoma]</w:t>
      </w:r>
      <w:r w:rsidRPr="001C63A4">
        <w:rPr>
          <w:rFonts w:ascii="Times New Roman" w:hAnsi="Times New Roman" w:cs="Times New Roman"/>
          <w:sz w:val="24"/>
          <w:szCs w:val="24"/>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3FABF8FF" w14:textId="78C9953A" w:rsidR="007A1500" w:rsidRPr="007A1500" w:rsidRDefault="00487904" w:rsidP="007A1500">
      <w:pPr>
        <w:pStyle w:val="Sraopastraipa"/>
        <w:numPr>
          <w:ilvl w:val="2"/>
          <w:numId w:val="8"/>
        </w:numPr>
        <w:tabs>
          <w:tab w:val="left" w:pos="1560"/>
        </w:tabs>
        <w:spacing w:after="0" w:line="240" w:lineRule="auto"/>
        <w:ind w:left="0" w:firstLine="851"/>
        <w:jc w:val="both"/>
        <w:rPr>
          <w:rFonts w:ascii="Times New Roman" w:eastAsia="Times New Roman" w:hAnsi="Times New Roman" w:cs="Times New Roman"/>
          <w:i/>
          <w:sz w:val="24"/>
          <w:szCs w:val="24"/>
        </w:rPr>
      </w:pPr>
      <w:r w:rsidRPr="00487904">
        <w:rPr>
          <w:rFonts w:ascii="Times New Roman" w:hAnsi="Times New Roman" w:cs="Times New Roman"/>
          <w:sz w:val="24"/>
          <w:szCs w:val="24"/>
        </w:rPr>
        <w:t>apie tai jis turi raštu informuoti Užsakovą prieš 5 kalendorines dienas, nurodydamas Subrangovo pakeitimo priežastis, kartu pateikdamas naujų Subrangovų dokumentus dėl kokybės vadybos sistemos ir (arba) aplinkos apsaugos vadybos sistemos standartų (jeigu taikoma), kokie buvo numatyti Subrangovams konkurso sąlygose ir taikoma darbams, kuriuos jie atliks</w:t>
      </w:r>
      <w:r w:rsidR="00334EB0">
        <w:rPr>
          <w:rFonts w:ascii="Times New Roman" w:hAnsi="Times New Roman" w:cs="Times New Roman"/>
          <w:sz w:val="24"/>
          <w:szCs w:val="24"/>
        </w:rPr>
        <w:t>.</w:t>
      </w:r>
    </w:p>
    <w:p w14:paraId="6AAEA2A3" w14:textId="647B538B" w:rsidR="007A1500" w:rsidRPr="007A1500" w:rsidRDefault="00487904" w:rsidP="007A1500">
      <w:pPr>
        <w:pStyle w:val="Sraopastraipa"/>
        <w:numPr>
          <w:ilvl w:val="2"/>
          <w:numId w:val="8"/>
        </w:numPr>
        <w:tabs>
          <w:tab w:val="left" w:pos="1560"/>
        </w:tabs>
        <w:spacing w:after="0" w:line="240" w:lineRule="auto"/>
        <w:ind w:left="0" w:firstLine="851"/>
        <w:jc w:val="both"/>
        <w:rPr>
          <w:rFonts w:ascii="Times New Roman" w:eastAsia="Times New Roman" w:hAnsi="Times New Roman" w:cs="Times New Roman"/>
          <w:i/>
          <w:sz w:val="24"/>
          <w:szCs w:val="24"/>
        </w:rPr>
      </w:pPr>
      <w:r w:rsidRPr="00487904">
        <w:rPr>
          <w:rFonts w:ascii="Times New Roman" w:hAnsi="Times New Roman" w:cs="Times New Roman"/>
          <w:sz w:val="24"/>
          <w:szCs w:val="24"/>
        </w:rPr>
        <w:t>gavęs tokį pranešimą, Užsakovas per 5 kalendorines dienas patikrina Subrangovo pateikt</w:t>
      </w:r>
      <w:r w:rsidR="00334EB0">
        <w:rPr>
          <w:rFonts w:ascii="Times New Roman" w:hAnsi="Times New Roman" w:cs="Times New Roman"/>
          <w:sz w:val="24"/>
          <w:szCs w:val="24"/>
        </w:rPr>
        <w:t>us</w:t>
      </w:r>
      <w:r w:rsidRPr="00487904">
        <w:rPr>
          <w:rFonts w:ascii="Times New Roman" w:hAnsi="Times New Roman" w:cs="Times New Roman"/>
          <w:sz w:val="24"/>
          <w:szCs w:val="24"/>
        </w:rPr>
        <w:t xml:space="preserve"> dokumentus dėl kokybės vadybos sistemos ir (arba) aplinkos apsaugos vadybos sistemos standartų (jeigu taikoma) pagal konkurso sąlygų reikalavimus, raštu apie tai praneša Rangovui ir kartu su Rangovu įformina susitarimą dėl Subrangovo pakeitimo</w:t>
      </w:r>
      <w:r w:rsidR="00F93ADB" w:rsidRPr="007A1500">
        <w:rPr>
          <w:rFonts w:ascii="Times New Roman" w:hAnsi="Times New Roman" w:cs="Times New Roman"/>
          <w:sz w:val="24"/>
          <w:szCs w:val="24"/>
        </w:rPr>
        <w:t>.</w:t>
      </w:r>
    </w:p>
    <w:p w14:paraId="1C35F3B4" w14:textId="1B834C3D" w:rsidR="007A1500" w:rsidRPr="007A1500" w:rsidRDefault="00487904" w:rsidP="007A1500">
      <w:pPr>
        <w:pStyle w:val="Sraopastraipa"/>
        <w:numPr>
          <w:ilvl w:val="1"/>
          <w:numId w:val="8"/>
        </w:numPr>
        <w:tabs>
          <w:tab w:val="left" w:pos="1418"/>
        </w:tabs>
        <w:spacing w:after="0" w:line="240" w:lineRule="auto"/>
        <w:ind w:left="0" w:firstLine="709"/>
        <w:jc w:val="both"/>
        <w:rPr>
          <w:rFonts w:ascii="Times New Roman" w:eastAsia="Times New Roman" w:hAnsi="Times New Roman" w:cs="Times New Roman"/>
          <w:i/>
          <w:sz w:val="24"/>
          <w:szCs w:val="24"/>
        </w:rPr>
      </w:pPr>
      <w:r w:rsidRPr="00487904">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dokumentai dėl kokybės vadybos sistemos ir (arba) aplinkos apsaugos vadybos sistemos standartų</w:t>
      </w:r>
      <w:r w:rsidR="006E256B">
        <w:rPr>
          <w:rFonts w:ascii="Times New Roman" w:hAnsi="Times New Roman" w:cs="Times New Roman"/>
          <w:sz w:val="24"/>
          <w:szCs w:val="24"/>
        </w:rPr>
        <w:t>.</w:t>
      </w:r>
      <w:r w:rsidRPr="00487904">
        <w:rPr>
          <w:rFonts w:ascii="Times New Roman" w:hAnsi="Times New Roman" w:cs="Times New Roman"/>
          <w:sz w:val="24"/>
          <w:szCs w:val="24"/>
        </w:rPr>
        <w:t xml:space="preserve"> </w:t>
      </w:r>
    </w:p>
    <w:p w14:paraId="0EFBDA80" w14:textId="02B7BE56" w:rsidR="0042233F" w:rsidRPr="0051762A" w:rsidRDefault="003726EC" w:rsidP="007A1500">
      <w:pPr>
        <w:pStyle w:val="Sraopastraipa"/>
        <w:numPr>
          <w:ilvl w:val="1"/>
          <w:numId w:val="8"/>
        </w:numPr>
        <w:tabs>
          <w:tab w:val="left" w:pos="1418"/>
        </w:tabs>
        <w:spacing w:after="0" w:line="240" w:lineRule="auto"/>
        <w:ind w:left="0" w:firstLine="709"/>
        <w:jc w:val="both"/>
        <w:rPr>
          <w:rFonts w:ascii="Times New Roman" w:eastAsia="Times New Roman" w:hAnsi="Times New Roman" w:cs="Times New Roman"/>
          <w:i/>
          <w:sz w:val="24"/>
          <w:szCs w:val="24"/>
        </w:rPr>
      </w:pPr>
      <w:r w:rsidRPr="007A1500">
        <w:rPr>
          <w:rFonts w:ascii="Times New Roman" w:hAnsi="Times New Roman" w:cs="Times New Roman"/>
          <w:sz w:val="24"/>
          <w:szCs w:val="24"/>
        </w:rPr>
        <w:t xml:space="preserve">Rangovas neturi teisės pasitelkti Subrangovų, jeigu apie ketinimą juos pasitelkti nebuvo nurodęs savo pasiūlyme ir Subrangovas nėra nurodytas Sutarties </w:t>
      </w:r>
      <w:r w:rsidR="002823BC" w:rsidRPr="007A1500">
        <w:rPr>
          <w:rFonts w:ascii="Times New Roman" w:hAnsi="Times New Roman" w:cs="Times New Roman"/>
          <w:sz w:val="24"/>
          <w:szCs w:val="24"/>
        </w:rPr>
        <w:t>1</w:t>
      </w:r>
      <w:r w:rsidR="00040FF6">
        <w:rPr>
          <w:rFonts w:ascii="Times New Roman" w:hAnsi="Times New Roman" w:cs="Times New Roman"/>
          <w:sz w:val="24"/>
          <w:szCs w:val="24"/>
        </w:rPr>
        <w:t>0</w:t>
      </w:r>
      <w:r w:rsidRPr="007A1500">
        <w:rPr>
          <w:rFonts w:ascii="Times New Roman" w:hAnsi="Times New Roman" w:cs="Times New Roman"/>
          <w:sz w:val="24"/>
          <w:szCs w:val="24"/>
        </w:rPr>
        <w:t>.</w:t>
      </w:r>
      <w:r w:rsidR="002823BC" w:rsidRPr="007A1500">
        <w:rPr>
          <w:rFonts w:ascii="Times New Roman" w:hAnsi="Times New Roman" w:cs="Times New Roman"/>
          <w:sz w:val="24"/>
          <w:szCs w:val="24"/>
        </w:rPr>
        <w:t>1</w:t>
      </w:r>
      <w:r w:rsidRPr="007A1500">
        <w:rPr>
          <w:rFonts w:ascii="Times New Roman" w:hAnsi="Times New Roman" w:cs="Times New Roman"/>
          <w:sz w:val="24"/>
          <w:szCs w:val="24"/>
        </w:rPr>
        <w:t xml:space="preserve">. punkte ar neinformavęs Užsakovo pagal Sutarties </w:t>
      </w:r>
      <w:r w:rsidR="002823BC" w:rsidRPr="007A1500">
        <w:rPr>
          <w:rFonts w:ascii="Times New Roman" w:hAnsi="Times New Roman" w:cs="Times New Roman"/>
          <w:sz w:val="24"/>
          <w:szCs w:val="24"/>
        </w:rPr>
        <w:t>1</w:t>
      </w:r>
      <w:r w:rsidR="00040FF6">
        <w:rPr>
          <w:rFonts w:ascii="Times New Roman" w:hAnsi="Times New Roman" w:cs="Times New Roman"/>
          <w:sz w:val="24"/>
          <w:szCs w:val="24"/>
        </w:rPr>
        <w:t>0</w:t>
      </w:r>
      <w:r w:rsidRPr="007A1500">
        <w:rPr>
          <w:rFonts w:ascii="Times New Roman" w:hAnsi="Times New Roman" w:cs="Times New Roman"/>
          <w:sz w:val="24"/>
          <w:szCs w:val="24"/>
        </w:rPr>
        <w:t>.</w:t>
      </w:r>
      <w:r w:rsidR="002823BC" w:rsidRPr="007A1500">
        <w:rPr>
          <w:rFonts w:ascii="Times New Roman" w:hAnsi="Times New Roman" w:cs="Times New Roman"/>
          <w:sz w:val="24"/>
          <w:szCs w:val="24"/>
        </w:rPr>
        <w:t>2</w:t>
      </w:r>
      <w:r w:rsidRPr="007A1500">
        <w:rPr>
          <w:rFonts w:ascii="Times New Roman" w:hAnsi="Times New Roman" w:cs="Times New Roman"/>
          <w:sz w:val="24"/>
          <w:szCs w:val="24"/>
        </w:rPr>
        <w:t xml:space="preserve">. punktą. Jeigu Rangovas, nesilaikė šiame punkte nurodyto reikalavimo, Užsakovas turi teisę reikalauti Rangovo sumokėti baudą, lygią 5 </w:t>
      </w:r>
      <w:r w:rsidR="00491952" w:rsidRPr="007A1500">
        <w:rPr>
          <w:rFonts w:ascii="Times New Roman" w:hAnsi="Times New Roman" w:cs="Times New Roman"/>
          <w:sz w:val="24"/>
          <w:szCs w:val="24"/>
        </w:rPr>
        <w:t>proc.</w:t>
      </w:r>
      <w:r w:rsidRPr="007A1500">
        <w:rPr>
          <w:rFonts w:ascii="Times New Roman" w:hAnsi="Times New Roman" w:cs="Times New Roman"/>
          <w:sz w:val="24"/>
          <w:szCs w:val="24"/>
        </w:rPr>
        <w:t xml:space="preserve"> pradinės </w:t>
      </w:r>
      <w:r w:rsidRPr="0051762A">
        <w:rPr>
          <w:rFonts w:ascii="Times New Roman" w:hAnsi="Times New Roman" w:cs="Times New Roman"/>
          <w:sz w:val="24"/>
          <w:szCs w:val="24"/>
        </w:rPr>
        <w:t>sutarties vertės</w:t>
      </w:r>
      <w:r w:rsidR="0042233F" w:rsidRPr="0051762A">
        <w:rPr>
          <w:rFonts w:ascii="Times New Roman" w:hAnsi="Times New Roman" w:cs="Times New Roman"/>
          <w:sz w:val="24"/>
          <w:szCs w:val="24"/>
        </w:rPr>
        <w:t>,</w:t>
      </w:r>
      <w:r w:rsidRPr="0051762A">
        <w:rPr>
          <w:rFonts w:ascii="Times New Roman" w:hAnsi="Times New Roman" w:cs="Times New Roman"/>
          <w:sz w:val="24"/>
          <w:szCs w:val="24"/>
        </w:rPr>
        <w:t xml:space="preserve"> </w:t>
      </w:r>
      <w:r w:rsidR="0042233F" w:rsidRPr="0051762A">
        <w:rPr>
          <w:rFonts w:ascii="Times New Roman" w:hAnsi="Times New Roman" w:cs="Times New Roman"/>
          <w:sz w:val="24"/>
          <w:szCs w:val="24"/>
        </w:rPr>
        <w:t>kuri Šalių laikoma minimaliais patirtais tiesioginiais nuostoliais, bei atlyginti visus kitus nuostolius, tiek kiek jų nepadengia bauda ir delspinigiai.</w:t>
      </w:r>
    </w:p>
    <w:p w14:paraId="6332D4B0" w14:textId="1ECBE423" w:rsidR="00CE3F2D" w:rsidRPr="00041E52" w:rsidRDefault="00CE3F2D" w:rsidP="0042233F">
      <w:pPr>
        <w:spacing w:after="0" w:line="240" w:lineRule="auto"/>
        <w:ind w:firstLine="567"/>
        <w:jc w:val="both"/>
        <w:rPr>
          <w:rFonts w:ascii="Times New Roman" w:eastAsiaTheme="minorEastAsia" w:hAnsi="Times New Roman" w:cs="Times New Roman"/>
          <w:sz w:val="24"/>
          <w:szCs w:val="24"/>
        </w:rPr>
      </w:pPr>
    </w:p>
    <w:p w14:paraId="0E86C7D5" w14:textId="213CAC32" w:rsidR="00F11769" w:rsidRPr="007A1500" w:rsidRDefault="00F11769" w:rsidP="007A1500">
      <w:pPr>
        <w:pStyle w:val="Sraopastraipa"/>
        <w:numPr>
          <w:ilvl w:val="0"/>
          <w:numId w:val="8"/>
        </w:numPr>
        <w:tabs>
          <w:tab w:val="left" w:pos="1134"/>
        </w:tabs>
        <w:spacing w:after="0" w:line="240" w:lineRule="auto"/>
        <w:jc w:val="center"/>
        <w:rPr>
          <w:rFonts w:ascii="Times New Roman" w:eastAsia="Times New Roman" w:hAnsi="Times New Roman" w:cs="Times New Roman"/>
          <w:b/>
          <w:bCs/>
          <w:sz w:val="24"/>
          <w:szCs w:val="24"/>
          <w:lang w:eastAsia="lt-LT"/>
        </w:rPr>
      </w:pPr>
      <w:r w:rsidRPr="007A1500">
        <w:rPr>
          <w:rFonts w:ascii="Times New Roman" w:eastAsia="Times New Roman" w:hAnsi="Times New Roman" w:cs="Times New Roman"/>
          <w:b/>
          <w:bCs/>
          <w:sz w:val="24"/>
          <w:szCs w:val="24"/>
          <w:lang w:eastAsia="lt-LT"/>
        </w:rPr>
        <w:t>KONFIDENCIALUMAS</w:t>
      </w:r>
    </w:p>
    <w:p w14:paraId="63ACF10C" w14:textId="38111821" w:rsidR="00F11769" w:rsidRPr="007A1500" w:rsidRDefault="007A1500" w:rsidP="007A1500">
      <w:pPr>
        <w:pStyle w:val="Sraopastraipa"/>
        <w:numPr>
          <w:ilvl w:val="1"/>
          <w:numId w:val="8"/>
        </w:numPr>
        <w:tabs>
          <w:tab w:val="left" w:pos="299"/>
        </w:tabs>
        <w:suppressAutoHyphens/>
        <w:autoSpaceDN w:val="0"/>
        <w:spacing w:after="0" w:line="240" w:lineRule="auto"/>
        <w:ind w:firstLine="349"/>
        <w:jc w:val="both"/>
        <w:textAlignment w:val="baseline"/>
        <w:rPr>
          <w:rFonts w:eastAsiaTheme="minorEastAsia"/>
          <w:lang w:eastAsia="zh-CN"/>
        </w:rPr>
      </w:pPr>
      <w:r w:rsidRPr="007A1500">
        <w:rPr>
          <w:rFonts w:ascii="Times New Roman" w:eastAsia="Times New Roman" w:hAnsi="Times New Roman" w:cs="Times New Roman"/>
          <w:sz w:val="24"/>
          <w:szCs w:val="24"/>
          <w:lang w:eastAsia="lt-LT"/>
        </w:rPr>
        <w:lastRenderedPageBreak/>
        <w:t xml:space="preserve"> </w:t>
      </w:r>
      <w:r w:rsidR="00F11769" w:rsidRPr="007A1500">
        <w:rPr>
          <w:rFonts w:ascii="Times New Roman" w:eastAsia="Times New Roman" w:hAnsi="Times New Roman" w:cs="Times New Roman"/>
          <w:sz w:val="24"/>
          <w:szCs w:val="24"/>
          <w:lang w:eastAsia="lt-LT"/>
        </w:rPr>
        <w:t>Konfidencialia informacija pagal šią Sutartį laikoma:</w:t>
      </w:r>
    </w:p>
    <w:p w14:paraId="45E920B1" w14:textId="77777777" w:rsidR="007A1500" w:rsidRP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4"/>
          <w:lang w:eastAsia="lt-LT"/>
        </w:rPr>
        <w:t>bet kokiu būdu išreikšta informacija (raštu ar elektronine forma), kuri gaunama vykdant šia Sutartimi prisiimtus įsipareigojimus ir kuri yra susijusi su Šalių atliekamomis funkcijomis;</w:t>
      </w:r>
    </w:p>
    <w:p w14:paraId="71197481" w14:textId="4C954142" w:rsidR="007A1500" w:rsidRP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040FF6">
        <w:rPr>
          <w:rFonts w:ascii="Times New Roman" w:eastAsia="Times New Roman" w:hAnsi="Times New Roman" w:cs="Times New Roman"/>
          <w:sz w:val="24"/>
          <w:szCs w:val="24"/>
          <w:lang w:eastAsia="lt-LT"/>
        </w:rPr>
        <w:t>1</w:t>
      </w:r>
      <w:r w:rsidRPr="007A1500">
        <w:rPr>
          <w:rFonts w:ascii="Times New Roman" w:eastAsia="Times New Roman" w:hAnsi="Times New Roman" w:cs="Times New Roman"/>
          <w:sz w:val="24"/>
          <w:szCs w:val="24"/>
          <w:lang w:eastAsia="lt-LT"/>
        </w:rPr>
        <w:t xml:space="preserve">.1.1. </w:t>
      </w:r>
      <w:r w:rsidR="00C311B2">
        <w:rPr>
          <w:rFonts w:ascii="Times New Roman" w:eastAsia="Times New Roman" w:hAnsi="Times New Roman" w:cs="Times New Roman"/>
          <w:sz w:val="24"/>
          <w:szCs w:val="24"/>
          <w:lang w:eastAsia="lt-LT"/>
        </w:rPr>
        <w:t>punkte</w:t>
      </w:r>
      <w:r w:rsidRPr="007A1500">
        <w:rPr>
          <w:rFonts w:ascii="Times New Roman" w:eastAsia="Times New Roman" w:hAnsi="Times New Roman" w:cs="Times New Roman"/>
          <w:sz w:val="24"/>
          <w:szCs w:val="24"/>
          <w:lang w:eastAsia="lt-LT"/>
        </w:rPr>
        <w:t xml:space="preserve"> paminėtos informacijos, ar kurie yra parengti remiantis aukščiau minėta informacija;</w:t>
      </w:r>
    </w:p>
    <w:p w14:paraId="1F5FF86C" w14:textId="5B188F1C" w:rsidR="00F11769" w:rsidRPr="007A1500" w:rsidRDefault="00F11769" w:rsidP="007A1500">
      <w:pPr>
        <w:pStyle w:val="Sraopastraipa"/>
        <w:numPr>
          <w:ilvl w:val="1"/>
          <w:numId w:val="8"/>
        </w:numPr>
        <w:tabs>
          <w:tab w:val="left" w:pos="1418"/>
        </w:tabs>
        <w:suppressAutoHyphens/>
        <w:autoSpaceDN w:val="0"/>
        <w:spacing w:after="0" w:line="240" w:lineRule="auto"/>
        <w:ind w:left="357" w:firstLine="493"/>
        <w:jc w:val="both"/>
        <w:textAlignment w:val="baseline"/>
        <w:rPr>
          <w:rFonts w:ascii="Times New Roman" w:eastAsia="Times New Roman" w:hAnsi="Times New Roman" w:cs="Times New Roman"/>
          <w:sz w:val="24"/>
          <w:szCs w:val="20"/>
        </w:rPr>
      </w:pPr>
      <w:r w:rsidRPr="007A1500">
        <w:rPr>
          <w:rFonts w:ascii="Times New Roman" w:eastAsiaTheme="minorEastAsia" w:hAnsi="Times New Roman" w:cs="Times New Roman"/>
          <w:sz w:val="24"/>
          <w:szCs w:val="24"/>
        </w:rPr>
        <w:t>Rangovas</w:t>
      </w:r>
      <w:r w:rsidRPr="007A1500">
        <w:rPr>
          <w:rFonts w:ascii="Times New Roman" w:eastAsia="Times New Roman" w:hAnsi="Times New Roman" w:cs="Times New Roman"/>
          <w:sz w:val="24"/>
          <w:szCs w:val="20"/>
        </w:rPr>
        <w:t xml:space="preserve"> įsipareigoja:</w:t>
      </w:r>
    </w:p>
    <w:p w14:paraId="398E387B"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naudotis konfidencialia informacija tik sutartinių įsipareigojimų vykdymo tikslais;</w:t>
      </w:r>
    </w:p>
    <w:p w14:paraId="7CD94326"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2155900A"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užtikrinti konfidencialios informacijos apsaugą, t. y. užkirsti galimybę tretiesiems asmenims sužinoti tokią informaciją;</w:t>
      </w:r>
    </w:p>
    <w:p w14:paraId="104BA15C" w14:textId="6A8393BE" w:rsidR="00F11769" w:rsidRPr="007A1500" w:rsidRDefault="00F11769" w:rsidP="007A1500">
      <w:pPr>
        <w:pStyle w:val="Sraopastraipa"/>
        <w:numPr>
          <w:ilvl w:val="2"/>
          <w:numId w:val="8"/>
        </w:numPr>
        <w:tabs>
          <w:tab w:val="left" w:pos="1701"/>
        </w:tabs>
        <w:suppressAutoHyphens/>
        <w:autoSpaceDN w:val="0"/>
        <w:spacing w:after="0" w:line="240" w:lineRule="auto"/>
        <w:ind w:left="0" w:firstLine="992"/>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407A0EA7" w14:textId="42FA4606" w:rsidR="00F11769" w:rsidRPr="00287C53" w:rsidRDefault="00F11769" w:rsidP="00287C53">
      <w:pPr>
        <w:pStyle w:val="Sraopastraipa"/>
        <w:numPr>
          <w:ilvl w:val="1"/>
          <w:numId w:val="8"/>
        </w:numPr>
        <w:tabs>
          <w:tab w:val="left" w:pos="709"/>
        </w:tabs>
        <w:suppressAutoHyphens/>
        <w:autoSpaceDN w:val="0"/>
        <w:spacing w:line="240" w:lineRule="auto"/>
        <w:ind w:firstLine="349"/>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 xml:space="preserve">Pasibaigus Sutarties galiojimui / nutraukus Sutartį, </w:t>
      </w:r>
      <w:r w:rsidRPr="00287C53">
        <w:rPr>
          <w:rFonts w:ascii="Times New Roman" w:eastAsiaTheme="minorEastAsia" w:hAnsi="Times New Roman" w:cs="Times New Roman"/>
          <w:sz w:val="24"/>
          <w:szCs w:val="24"/>
        </w:rPr>
        <w:t>Rangovas</w:t>
      </w:r>
      <w:r w:rsidRPr="00287C53">
        <w:rPr>
          <w:rFonts w:ascii="Times New Roman" w:eastAsia="Times New Roman" w:hAnsi="Times New Roman" w:cs="Times New Roman"/>
          <w:sz w:val="24"/>
          <w:szCs w:val="20"/>
        </w:rPr>
        <w:t xml:space="preserve"> nedelsiant privalo:</w:t>
      </w:r>
    </w:p>
    <w:p w14:paraId="758BE27C" w14:textId="77777777" w:rsid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grąžinti konfidencialią informaciją Užsakovui arba sunaikinti pateiktą konfidencialią informaciją;</w:t>
      </w:r>
    </w:p>
    <w:p w14:paraId="5F0B4B35" w14:textId="77777777" w:rsid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5EF9542" w14:textId="4F5120DF" w:rsidR="00F11769" w:rsidRP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patvirtinti Užsakovui šioje dalyje nustatytų įsipareigojimų įvykdymą raštu.</w:t>
      </w:r>
    </w:p>
    <w:p w14:paraId="54FA4204" w14:textId="58CF50E9" w:rsidR="00487202" w:rsidRDefault="00F11769" w:rsidP="00287C53">
      <w:pPr>
        <w:pStyle w:val="Sraopastraipa"/>
        <w:numPr>
          <w:ilvl w:val="1"/>
          <w:numId w:val="8"/>
        </w:numPr>
        <w:tabs>
          <w:tab w:val="left" w:pos="709"/>
        </w:tabs>
        <w:suppressAutoHyphens/>
        <w:autoSpaceDN w:val="0"/>
        <w:spacing w:line="240" w:lineRule="auto"/>
        <w:ind w:left="0" w:firstLine="709"/>
        <w:jc w:val="both"/>
        <w:textAlignment w:val="baseline"/>
        <w:rPr>
          <w:rFonts w:ascii="Times New Roman" w:eastAsia="Times New Roman" w:hAnsi="Times New Roman" w:cs="Times New Roman"/>
          <w:sz w:val="24"/>
          <w:szCs w:val="20"/>
        </w:rPr>
      </w:pPr>
      <w:r w:rsidRPr="00287C53">
        <w:rPr>
          <w:rFonts w:ascii="Times New Roman" w:eastAsiaTheme="minorEastAsia" w:hAnsi="Times New Roman" w:cs="Times New Roman"/>
          <w:sz w:val="24"/>
          <w:szCs w:val="24"/>
        </w:rPr>
        <w:t>Rangovas</w:t>
      </w:r>
      <w:r w:rsidRPr="00287C53">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510FC1B" w14:textId="77777777" w:rsidR="00287C53" w:rsidRPr="00287C53" w:rsidRDefault="00287C53" w:rsidP="00287C53">
      <w:pPr>
        <w:pStyle w:val="Sraopastraipa"/>
        <w:tabs>
          <w:tab w:val="left" w:pos="709"/>
        </w:tabs>
        <w:suppressAutoHyphens/>
        <w:autoSpaceDN w:val="0"/>
        <w:spacing w:line="240" w:lineRule="auto"/>
        <w:ind w:left="709"/>
        <w:jc w:val="both"/>
        <w:textAlignment w:val="baseline"/>
        <w:rPr>
          <w:rFonts w:ascii="Times New Roman" w:eastAsia="Times New Roman" w:hAnsi="Times New Roman" w:cs="Times New Roman"/>
          <w:sz w:val="24"/>
          <w:szCs w:val="20"/>
        </w:rPr>
      </w:pPr>
    </w:p>
    <w:p w14:paraId="38C79C05" w14:textId="77777777" w:rsidR="00F11769" w:rsidRPr="00287C53" w:rsidRDefault="00F11769" w:rsidP="00287C53">
      <w:pPr>
        <w:pStyle w:val="Sraopastraipa"/>
        <w:numPr>
          <w:ilvl w:val="0"/>
          <w:numId w:val="8"/>
        </w:numPr>
        <w:tabs>
          <w:tab w:val="left" w:pos="709"/>
        </w:tabs>
        <w:spacing w:after="0" w:line="240" w:lineRule="auto"/>
        <w:jc w:val="center"/>
        <w:rPr>
          <w:rFonts w:ascii="Times New Roman" w:eastAsiaTheme="minorEastAsia" w:hAnsi="Times New Roman" w:cs="Times New Roman"/>
          <w:b/>
          <w:bCs/>
          <w:sz w:val="24"/>
          <w:szCs w:val="24"/>
        </w:rPr>
      </w:pPr>
      <w:r w:rsidRPr="00287C53">
        <w:rPr>
          <w:rFonts w:ascii="Times New Roman" w:eastAsiaTheme="minorEastAsia" w:hAnsi="Times New Roman" w:cs="Times New Roman"/>
          <w:b/>
          <w:bCs/>
          <w:sz w:val="24"/>
          <w:szCs w:val="24"/>
        </w:rPr>
        <w:t>ASMENS DUOMENŲ TVARKYMAS</w:t>
      </w:r>
    </w:p>
    <w:p w14:paraId="5CB93A7D" w14:textId="73BB2EC5" w:rsidR="00F11769" w:rsidRPr="00287C53" w:rsidRDefault="00F11769" w:rsidP="00287C53">
      <w:pPr>
        <w:pStyle w:val="Sraopastraipa"/>
        <w:numPr>
          <w:ilvl w:val="1"/>
          <w:numId w:val="8"/>
        </w:numPr>
        <w:tabs>
          <w:tab w:val="left" w:pos="0"/>
          <w:tab w:val="left" w:pos="1276"/>
        </w:tabs>
        <w:suppressAutoHyphens/>
        <w:autoSpaceDN w:val="0"/>
        <w:spacing w:after="0" w:line="240" w:lineRule="auto"/>
        <w:ind w:left="0" w:firstLine="567"/>
        <w:jc w:val="both"/>
        <w:textAlignment w:val="baseline"/>
        <w:rPr>
          <w:rFonts w:eastAsiaTheme="minorEastAsia"/>
        </w:rPr>
      </w:pPr>
      <w:r w:rsidRPr="00287C53">
        <w:rPr>
          <w:rFonts w:ascii="Times New Roman" w:eastAsia="Times New Roman" w:hAnsi="Times New Roman" w:cs="Times New Roman"/>
          <w:iCs/>
          <w:sz w:val="24"/>
          <w:szCs w:val="20"/>
        </w:rPr>
        <w:t xml:space="preserve">Vykdydamos Sutartį </w:t>
      </w:r>
      <w:r w:rsidRPr="00287C53">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905C2F9" w14:textId="77777777" w:rsidR="00F11769" w:rsidRPr="00041E52" w:rsidRDefault="00F11769" w:rsidP="00287C53">
      <w:pPr>
        <w:numPr>
          <w:ilvl w:val="1"/>
          <w:numId w:val="8"/>
        </w:numPr>
        <w:tabs>
          <w:tab w:val="left" w:pos="0"/>
          <w:tab w:val="left" w:pos="1134"/>
        </w:tabs>
        <w:suppressAutoHyphens/>
        <w:autoSpaceDN w:val="0"/>
        <w:spacing w:after="0" w:line="240" w:lineRule="auto"/>
        <w:ind w:left="0" w:firstLine="567"/>
        <w:contextualSpacing/>
        <w:jc w:val="both"/>
        <w:textAlignment w:val="baseline"/>
        <w:rPr>
          <w:rFonts w:eastAsiaTheme="minorEastAsia"/>
        </w:rPr>
      </w:pPr>
      <w:r w:rsidRPr="00041E52">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424429AB" w14:textId="5CB00099" w:rsidR="00F11769" w:rsidRPr="00FF50AA" w:rsidRDefault="00F11769" w:rsidP="00FF50AA">
      <w:pPr>
        <w:numPr>
          <w:ilvl w:val="1"/>
          <w:numId w:val="8"/>
        </w:numPr>
        <w:tabs>
          <w:tab w:val="left" w:pos="0"/>
          <w:tab w:val="left" w:pos="1134"/>
          <w:tab w:val="left" w:pos="1701"/>
        </w:tabs>
        <w:suppressAutoHyphens/>
        <w:autoSpaceDN w:val="0"/>
        <w:spacing w:after="0" w:line="240" w:lineRule="auto"/>
        <w:ind w:left="0" w:firstLine="567"/>
        <w:contextualSpacing/>
        <w:jc w:val="both"/>
        <w:textAlignment w:val="baseline"/>
        <w:rPr>
          <w:rFonts w:eastAsiaTheme="minorEastAsia"/>
        </w:rPr>
      </w:pPr>
      <w:r w:rsidRPr="00041E52">
        <w:rPr>
          <w:rFonts w:ascii="Times New Roman" w:eastAsia="Times New Roman" w:hAnsi="Times New Roman" w:cs="Times New Roman"/>
          <w:iCs/>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r w:rsidR="00FF50AA">
        <w:rPr>
          <w:rFonts w:eastAsiaTheme="minorEastAsia"/>
        </w:rPr>
        <w:t xml:space="preserve"> </w:t>
      </w:r>
      <w:r w:rsidRPr="00FF50AA">
        <w:rPr>
          <w:rFonts w:ascii="Times New Roman" w:eastAsia="Times New Roman" w:hAnsi="Times New Roman" w:cs="Times New Roman"/>
          <w:iCs/>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BFF6AF3"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Tvarkomus duomenis gali gauti: (I) Šalių darbuotojai, atsakingi už Šalių tarpusavio bendradarbiavimą ir ryšių palaikymą, taip pat vykdantys buhalterinės apskaitos, informacinių sistemų </w:t>
      </w:r>
      <w:r w:rsidRPr="00041E52">
        <w:rPr>
          <w:rFonts w:ascii="Times New Roman" w:eastAsia="Times New Roman" w:hAnsi="Times New Roman" w:cs="Times New Roman"/>
          <w:iCs/>
          <w:sz w:val="24"/>
          <w:szCs w:val="24"/>
        </w:rPr>
        <w:lastRenderedPageBreak/>
        <w:t>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0B6C059"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DFDE888"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0CE66D9"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B61608F" w14:textId="77777777" w:rsidR="00CE3F2D" w:rsidRPr="00041E52" w:rsidRDefault="00CE3F2D" w:rsidP="005F4F89">
      <w:pPr>
        <w:autoSpaceDE w:val="0"/>
        <w:autoSpaceDN w:val="0"/>
        <w:spacing w:after="0" w:line="240" w:lineRule="auto"/>
        <w:jc w:val="both"/>
        <w:rPr>
          <w:rFonts w:ascii="Times New Roman" w:eastAsia="Times New Roman" w:hAnsi="Times New Roman" w:cs="Times New Roman"/>
          <w:b/>
          <w:sz w:val="24"/>
          <w:szCs w:val="24"/>
        </w:rPr>
      </w:pPr>
    </w:p>
    <w:p w14:paraId="15E78092" w14:textId="09184BF6" w:rsidR="00F11769" w:rsidRPr="00287C53" w:rsidRDefault="00F11769" w:rsidP="00287C53">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287C53">
        <w:rPr>
          <w:rFonts w:ascii="Times New Roman" w:eastAsiaTheme="minorEastAsia" w:hAnsi="Times New Roman" w:cs="Times New Roman"/>
          <w:b/>
          <w:sz w:val="24"/>
          <w:szCs w:val="24"/>
        </w:rPr>
        <w:t xml:space="preserve">KITOS </w:t>
      </w:r>
      <w:r w:rsidR="003D0EE5" w:rsidRPr="00287C53">
        <w:rPr>
          <w:rFonts w:ascii="Times New Roman" w:eastAsiaTheme="minorEastAsia" w:hAnsi="Times New Roman" w:cs="Times New Roman"/>
          <w:b/>
          <w:sz w:val="24"/>
          <w:szCs w:val="24"/>
        </w:rPr>
        <w:t xml:space="preserve">SUTARTIES </w:t>
      </w:r>
      <w:r w:rsidRPr="00287C53">
        <w:rPr>
          <w:rFonts w:ascii="Times New Roman" w:eastAsiaTheme="minorEastAsia" w:hAnsi="Times New Roman" w:cs="Times New Roman"/>
          <w:b/>
          <w:sz w:val="24"/>
          <w:szCs w:val="24"/>
        </w:rPr>
        <w:t>SĄLYGOS</w:t>
      </w:r>
    </w:p>
    <w:p w14:paraId="52169F08"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287C53">
        <w:rPr>
          <w:rFonts w:ascii="Times New Roman" w:hAnsi="Times New Roman" w:cs="Times New Roman"/>
          <w:sz w:val="24"/>
          <w:szCs w:val="24"/>
        </w:rPr>
        <w:t>Ginčai sprendžiami derybų būdu, o nepavykus taip išspręsti ginčo, jis bus nagrinėjamas Lietuvos Respublikos civilinio proceso kodekso nustatyta tvarka teisme.</w:t>
      </w:r>
    </w:p>
    <w:p w14:paraId="6D3C2F43" w14:textId="48DFCBB3" w:rsidR="00C64D56" w:rsidRPr="00287C53" w:rsidRDefault="00C64D56"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287C53">
        <w:rPr>
          <w:rFonts w:ascii="Times New Roman" w:eastAsia="Times New Roman" w:hAnsi="Times New Roman" w:cs="Times New Roman"/>
          <w:sz w:val="24"/>
          <w:szCs w:val="24"/>
        </w:rPr>
        <w:t>Visais su Sutarties įgyvendinimu susijusiais klausimais Šalys privalo susirašinėti ir bendrauti lietuvių kalba.</w:t>
      </w:r>
    </w:p>
    <w:p w14:paraId="09B6CCB3" w14:textId="77777777" w:rsidR="003D0EE5" w:rsidRPr="004A7C37"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 xml:space="preserve">Šalys įsipareigoja per 3 darbo dienas informuoti viena kitą pasikeitus </w:t>
      </w:r>
      <w:r>
        <w:rPr>
          <w:rFonts w:ascii="Times New Roman" w:hAnsi="Times New Roman" w:cs="Times New Roman"/>
          <w:sz w:val="24"/>
          <w:szCs w:val="24"/>
        </w:rPr>
        <w:t>Š</w:t>
      </w:r>
      <w:r w:rsidRPr="004A7C37">
        <w:rPr>
          <w:rFonts w:ascii="Times New Roman" w:hAnsi="Times New Roman" w:cs="Times New Roman"/>
          <w:sz w:val="24"/>
          <w:szCs w:val="24"/>
        </w:rPr>
        <w:t>alių juridiniams adresams, bankų rekvizitams.</w:t>
      </w:r>
    </w:p>
    <w:p w14:paraId="0888E859" w14:textId="24B38DB4" w:rsidR="003D0EE5" w:rsidRPr="003D0EE5"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4A7C37">
        <w:rPr>
          <w:rFonts w:ascii="Times New Roman" w:eastAsia="Calibri" w:hAnsi="Times New Roman" w:cs="Times New Roman"/>
          <w:sz w:val="24"/>
          <w:szCs w:val="24"/>
        </w:rPr>
        <w:t>Sutarties sąlygos gali būti keičiamos vadovaujantis LR Viešųjų pirkimų įstatymo 89 straipsnio nuostatomis.</w:t>
      </w:r>
    </w:p>
    <w:p w14:paraId="64917CEB" w14:textId="4339C669" w:rsidR="00C5568C" w:rsidRDefault="00C5568C" w:rsidP="00287C53">
      <w:pPr>
        <w:pStyle w:val="Sraopastraipa"/>
        <w:numPr>
          <w:ilvl w:val="1"/>
          <w:numId w:val="8"/>
        </w:numPr>
        <w:tabs>
          <w:tab w:val="left" w:pos="567"/>
          <w:tab w:val="left" w:pos="1134"/>
        </w:tabs>
        <w:spacing w:after="0" w:line="240" w:lineRule="auto"/>
        <w:ind w:left="0" w:firstLine="567"/>
        <w:jc w:val="both"/>
        <w:rPr>
          <w:rFonts w:ascii="Times New Roman" w:eastAsia="Calibri" w:hAnsi="Times New Roman" w:cs="Times New Roman"/>
          <w:sz w:val="24"/>
          <w:szCs w:val="24"/>
        </w:rPr>
      </w:pPr>
      <w:r w:rsidRPr="001E4472">
        <w:rPr>
          <w:rFonts w:ascii="Times New Roman" w:eastAsia="Calibri" w:hAnsi="Times New Roman" w:cs="Times New Roman"/>
          <w:sz w:val="24"/>
          <w:szCs w:val="24"/>
        </w:rPr>
        <w:t xml:space="preserve">Vadovaujantis </w:t>
      </w:r>
      <w:r w:rsidR="00003CAC">
        <w:rPr>
          <w:rFonts w:ascii="Times New Roman" w:eastAsia="Calibri" w:hAnsi="Times New Roman" w:cs="Times New Roman"/>
          <w:sz w:val="24"/>
          <w:szCs w:val="24"/>
        </w:rPr>
        <w:t>Viešųjų pirkimų įstatymo</w:t>
      </w:r>
      <w:r>
        <w:rPr>
          <w:rFonts w:ascii="Times New Roman" w:eastAsia="Calibri" w:hAnsi="Times New Roman" w:cs="Times New Roman"/>
          <w:sz w:val="24"/>
          <w:szCs w:val="24"/>
        </w:rPr>
        <w:t xml:space="preserve"> 87 str. 2 d. 12 p.</w:t>
      </w:r>
      <w:r w:rsidRPr="001E4472">
        <w:rPr>
          <w:rFonts w:ascii="Times New Roman" w:eastAsia="Calibri" w:hAnsi="Times New Roman" w:cs="Times New Roman"/>
          <w:sz w:val="24"/>
          <w:szCs w:val="24"/>
        </w:rPr>
        <w:t>,</w:t>
      </w:r>
      <w:r>
        <w:rPr>
          <w:rFonts w:ascii="Times New Roman" w:eastAsia="Calibri" w:hAnsi="Times New Roman" w:cs="Times New Roman"/>
          <w:sz w:val="24"/>
          <w:szCs w:val="24"/>
        </w:rPr>
        <w:t xml:space="preserve"> asmeniu,</w:t>
      </w:r>
      <w:r w:rsidRPr="001E4472">
        <w:rPr>
          <w:rFonts w:ascii="Times New Roman" w:eastAsia="Calibri" w:hAnsi="Times New Roman" w:cs="Times New Roman"/>
          <w:sz w:val="24"/>
          <w:szCs w:val="24"/>
        </w:rPr>
        <w:t xml:space="preserve"> a</w:t>
      </w:r>
      <w:r>
        <w:rPr>
          <w:rFonts w:ascii="Times New Roman" w:eastAsia="Calibri" w:hAnsi="Times New Roman" w:cs="Times New Roman"/>
          <w:sz w:val="24"/>
          <w:szCs w:val="24"/>
        </w:rPr>
        <w:t>tsakingu už Sutarties vykdymą skiriama</w:t>
      </w:r>
      <w:r w:rsidR="00040FF6">
        <w:rPr>
          <w:rFonts w:ascii="Times New Roman" w:eastAsia="Calibri" w:hAnsi="Times New Roman" w:cs="Times New Roman"/>
          <w:sz w:val="24"/>
          <w:szCs w:val="24"/>
        </w:rPr>
        <w:t>s</w:t>
      </w:r>
      <w:r w:rsidRPr="001E4472">
        <w:rPr>
          <w:rFonts w:ascii="Times New Roman" w:eastAsia="Calibri" w:hAnsi="Times New Roman" w:cs="Times New Roman"/>
          <w:sz w:val="24"/>
          <w:szCs w:val="24"/>
        </w:rPr>
        <w:t xml:space="preserve"> </w:t>
      </w:r>
      <w:r w:rsidR="00040FF6" w:rsidRPr="00040FF6">
        <w:rPr>
          <w:rFonts w:ascii="Times New Roman" w:eastAsia="Calibri" w:hAnsi="Times New Roman" w:cs="Times New Roman"/>
          <w:sz w:val="24"/>
          <w:szCs w:val="24"/>
        </w:rPr>
        <w:t xml:space="preserve">Jonavos rajono savivaldybės administracijos Statybos ir remonto skyriaus vedėjas Arnoldas Musteikis, tel. Nr.: +37066469519, el. paštas: </w:t>
      </w:r>
      <w:hyperlink r:id="rId8" w:history="1">
        <w:r w:rsidR="00040FF6" w:rsidRPr="00CF25C2">
          <w:rPr>
            <w:rStyle w:val="Hipersaitas"/>
            <w:rFonts w:ascii="Times New Roman" w:eastAsia="Calibri" w:hAnsi="Times New Roman" w:cs="Times New Roman"/>
            <w:sz w:val="24"/>
            <w:szCs w:val="24"/>
          </w:rPr>
          <w:t>arnoldas.musteikis@jonava.lt</w:t>
        </w:r>
      </w:hyperlink>
      <w:r w:rsidR="00040FF6">
        <w:rPr>
          <w:rFonts w:ascii="Times New Roman" w:eastAsia="Calibri" w:hAnsi="Times New Roman" w:cs="Times New Roman"/>
          <w:sz w:val="24"/>
          <w:szCs w:val="24"/>
        </w:rPr>
        <w:t xml:space="preserve"> </w:t>
      </w:r>
      <w:r w:rsidR="00040FF6">
        <w:rPr>
          <w:rFonts w:ascii="Times New Roman" w:eastAsia="Calibri" w:hAnsi="Times New Roman" w:cs="Times New Roman"/>
          <w:sz w:val="24"/>
          <w:szCs w:val="24"/>
          <w:u w:val="single"/>
        </w:rPr>
        <w:t>.</w:t>
      </w:r>
    </w:p>
    <w:p w14:paraId="50E41A76"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Pr>
          <w:rFonts w:ascii="Times New Roman" w:eastAsia="Calibri" w:hAnsi="Times New Roman" w:cs="Times New Roman"/>
          <w:sz w:val="24"/>
          <w:szCs w:val="24"/>
        </w:rPr>
        <w:t xml:space="preserve"> </w:t>
      </w:r>
      <w:r w:rsidRPr="004A7C37">
        <w:rPr>
          <w:rFonts w:ascii="Times New Roman" w:hAnsi="Times New Roman"/>
          <w:color w:val="000000" w:themeColor="text1"/>
          <w:sz w:val="24"/>
          <w:szCs w:val="24"/>
        </w:rPr>
        <w:t xml:space="preserve">Sutarties </w:t>
      </w:r>
      <w:r>
        <w:rPr>
          <w:rFonts w:ascii="Times New Roman" w:hAnsi="Times New Roman"/>
          <w:color w:val="000000" w:themeColor="text1"/>
          <w:sz w:val="24"/>
          <w:szCs w:val="24"/>
        </w:rPr>
        <w:t>Š</w:t>
      </w:r>
      <w:r w:rsidRPr="004A7C37">
        <w:rPr>
          <w:rFonts w:ascii="Times New Roman" w:hAnsi="Times New Roman"/>
          <w:color w:val="000000" w:themeColor="text1"/>
          <w:sz w:val="24"/>
          <w:szCs w:val="24"/>
        </w:rPr>
        <w:t>alims yra žinoma, kad ši Sutartis yra vieša, išskyrus joje esančią konfidencialią informaciją. Konfidencialia informacija laikoma tik tokia informacija, kurios</w:t>
      </w:r>
      <w:r w:rsidRPr="004A7C37">
        <w:rPr>
          <w:rFonts w:ascii="Times New Roman" w:hAnsi="Times New Roman"/>
          <w:color w:val="000000" w:themeColor="text1"/>
          <w:sz w:val="24"/>
          <w:szCs w:val="24"/>
          <w:shd w:val="clear" w:color="auto" w:fill="FFFFFF"/>
        </w:rPr>
        <w:t xml:space="preserve"> atskleidimas prieštarautų teisės aktams.</w:t>
      </w:r>
    </w:p>
    <w:p w14:paraId="0D6FD7DF"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287C53">
        <w:rPr>
          <w:rFonts w:ascii="Times New Roman" w:hAnsi="Times New Roman"/>
          <w:sz w:val="24"/>
          <w:szCs w:val="24"/>
        </w:rPr>
        <w:t>Sutarčiai, iš jos kylantiems Šalių santykiams bei jų aiškinimui taikoma Lietuvos Respublikos teisė.</w:t>
      </w:r>
    </w:p>
    <w:p w14:paraId="59B4EB16" w14:textId="637F0A88" w:rsidR="00C64D56" w:rsidRPr="00287C53" w:rsidRDefault="00C64D56"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287C53">
        <w:rPr>
          <w:rFonts w:ascii="Times New Roman" w:hAnsi="Times New Roman" w:cs="Times New Roman"/>
          <w:sz w:val="24"/>
          <w:szCs w:val="24"/>
        </w:rPr>
        <w:t>Jeigu Rangovo kvalifikacija dėl teisės verstis atitinkama veikla</w:t>
      </w:r>
      <w:r w:rsidR="00DE6863">
        <w:rPr>
          <w:rFonts w:ascii="Times New Roman" w:hAnsi="Times New Roman" w:cs="Times New Roman"/>
          <w:sz w:val="24"/>
          <w:szCs w:val="24"/>
        </w:rPr>
        <w:t xml:space="preserve"> nebuvo tikrinama ar</w:t>
      </w:r>
      <w:r w:rsidRPr="00287C53">
        <w:rPr>
          <w:rFonts w:ascii="Times New Roman" w:hAnsi="Times New Roman" w:cs="Times New Roman"/>
          <w:sz w:val="24"/>
          <w:szCs w:val="24"/>
        </w:rPr>
        <w:t xml:space="preserve"> tikrinama ne visa apimtimi, Rangovas įsipareigoja, kad sutartį vykdys tik tokią teisę turintys asmenys.</w:t>
      </w:r>
    </w:p>
    <w:p w14:paraId="0A706009" w14:textId="77777777" w:rsidR="00CE3F2D" w:rsidRPr="00041E52" w:rsidRDefault="00CE3F2D" w:rsidP="00CE3F2D">
      <w:pPr>
        <w:spacing w:after="0" w:line="240" w:lineRule="auto"/>
        <w:contextualSpacing/>
        <w:rPr>
          <w:rFonts w:ascii="Times New Roman" w:eastAsiaTheme="minorEastAsia" w:hAnsi="Times New Roman" w:cs="Times New Roman"/>
          <w:b/>
          <w:sz w:val="24"/>
          <w:szCs w:val="24"/>
        </w:rPr>
      </w:pPr>
    </w:p>
    <w:p w14:paraId="0CAB8103" w14:textId="0FEAE224" w:rsidR="00F11769" w:rsidRPr="00BA06CD" w:rsidRDefault="00F11769" w:rsidP="00BA06CD">
      <w:pPr>
        <w:pStyle w:val="Sraopastraipa"/>
        <w:numPr>
          <w:ilvl w:val="0"/>
          <w:numId w:val="8"/>
        </w:numPr>
        <w:spacing w:after="0" w:line="240" w:lineRule="auto"/>
        <w:jc w:val="center"/>
        <w:rPr>
          <w:rFonts w:ascii="Times New Roman" w:eastAsiaTheme="minorEastAsia" w:hAnsi="Times New Roman" w:cs="Times New Roman"/>
          <w:b/>
          <w:caps/>
          <w:sz w:val="24"/>
          <w:szCs w:val="24"/>
        </w:rPr>
      </w:pPr>
      <w:r w:rsidRPr="00BA06CD">
        <w:rPr>
          <w:rFonts w:ascii="Times New Roman" w:eastAsiaTheme="minorEastAsia" w:hAnsi="Times New Roman" w:cs="Times New Roman"/>
          <w:b/>
          <w:caps/>
          <w:sz w:val="24"/>
          <w:szCs w:val="24"/>
        </w:rPr>
        <w:t>Sutarties priedai</w:t>
      </w:r>
    </w:p>
    <w:p w14:paraId="7D2536E7" w14:textId="77777777" w:rsidR="00BA06CD" w:rsidRDefault="00DE191D"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eastAsiaTheme="minorEastAsia" w:hAnsi="Times New Roman" w:cs="Times New Roman"/>
          <w:sz w:val="24"/>
          <w:szCs w:val="24"/>
        </w:rPr>
        <w:t>Techninė specifikacija</w:t>
      </w:r>
      <w:r w:rsidR="00F11769" w:rsidRPr="00BA06CD">
        <w:rPr>
          <w:rFonts w:ascii="Times New Roman" w:eastAsiaTheme="minorEastAsia" w:hAnsi="Times New Roman" w:cs="Times New Roman"/>
          <w:sz w:val="24"/>
          <w:szCs w:val="24"/>
        </w:rPr>
        <w:t xml:space="preserve"> (priedas Nr.1);</w:t>
      </w:r>
    </w:p>
    <w:p w14:paraId="2BB8801D" w14:textId="77777777" w:rsidR="00BA06CD" w:rsidRPr="00BA06CD" w:rsidRDefault="008F2DB4"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hAnsi="Times New Roman" w:cs="Times New Roman"/>
          <w:sz w:val="24"/>
          <w:szCs w:val="24"/>
        </w:rPr>
        <w:t>Atliktų darbų ir išlaidų apmokėjimo pažymos forma (priedas Nr.</w:t>
      </w:r>
      <w:r w:rsidR="00491952" w:rsidRPr="00BA06CD">
        <w:rPr>
          <w:rFonts w:ascii="Times New Roman" w:hAnsi="Times New Roman" w:cs="Times New Roman"/>
          <w:sz w:val="24"/>
          <w:szCs w:val="24"/>
        </w:rPr>
        <w:t xml:space="preserve"> </w:t>
      </w:r>
      <w:r w:rsidRPr="00BA06CD">
        <w:rPr>
          <w:rFonts w:ascii="Times New Roman" w:hAnsi="Times New Roman" w:cs="Times New Roman"/>
          <w:sz w:val="24"/>
          <w:szCs w:val="24"/>
        </w:rPr>
        <w:t>2)</w:t>
      </w:r>
    </w:p>
    <w:p w14:paraId="043D99FA" w14:textId="77777777" w:rsidR="00BA06CD" w:rsidRPr="00BA06CD" w:rsidRDefault="001024C8"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hAnsi="Times New Roman" w:cs="Times New Roman"/>
          <w:color w:val="000000"/>
          <w:sz w:val="24"/>
          <w:szCs w:val="24"/>
        </w:rPr>
        <w:t>Užsakymo</w:t>
      </w:r>
      <w:r w:rsidR="008F2DB4" w:rsidRPr="00BA06CD">
        <w:rPr>
          <w:rFonts w:ascii="Times New Roman" w:hAnsi="Times New Roman" w:cs="Times New Roman"/>
          <w:color w:val="000000"/>
          <w:sz w:val="24"/>
          <w:szCs w:val="24"/>
        </w:rPr>
        <w:t xml:space="preserve"> forma (priedas Nr. </w:t>
      </w:r>
      <w:r w:rsidR="00013BB0" w:rsidRPr="00BA06CD">
        <w:rPr>
          <w:rFonts w:ascii="Times New Roman" w:hAnsi="Times New Roman" w:cs="Times New Roman"/>
          <w:color w:val="000000"/>
          <w:sz w:val="24"/>
          <w:szCs w:val="24"/>
        </w:rPr>
        <w:t>3</w:t>
      </w:r>
      <w:r w:rsidR="008F2DB4" w:rsidRPr="00BA06CD">
        <w:rPr>
          <w:rFonts w:ascii="Times New Roman" w:hAnsi="Times New Roman" w:cs="Times New Roman"/>
          <w:color w:val="000000"/>
          <w:sz w:val="24"/>
          <w:szCs w:val="24"/>
        </w:rPr>
        <w:t>);</w:t>
      </w:r>
    </w:p>
    <w:p w14:paraId="33771C0A" w14:textId="77777777" w:rsidR="00BA06CD" w:rsidRDefault="008F2DB4"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eastAsia="Calibri" w:hAnsi="Times New Roman" w:cs="Times New Roman"/>
          <w:sz w:val="24"/>
          <w:szCs w:val="24"/>
        </w:rPr>
        <w:t>At</w:t>
      </w:r>
      <w:r w:rsidR="00F11769" w:rsidRPr="00BA06CD">
        <w:rPr>
          <w:rFonts w:ascii="Times New Roman" w:eastAsiaTheme="minorEastAsia" w:hAnsi="Times New Roman" w:cs="Times New Roman"/>
          <w:sz w:val="24"/>
          <w:szCs w:val="24"/>
        </w:rPr>
        <w:t xml:space="preserve">liktų darbų akto forma (priedas Nr. </w:t>
      </w:r>
      <w:r w:rsidR="00013BB0" w:rsidRPr="00BA06CD">
        <w:rPr>
          <w:rFonts w:ascii="Times New Roman" w:eastAsiaTheme="minorEastAsia" w:hAnsi="Times New Roman" w:cs="Times New Roman"/>
          <w:sz w:val="24"/>
          <w:szCs w:val="24"/>
        </w:rPr>
        <w:t>4</w:t>
      </w:r>
      <w:r w:rsidR="00F11769" w:rsidRPr="00BA06CD">
        <w:rPr>
          <w:rFonts w:ascii="Times New Roman" w:eastAsiaTheme="minorEastAsia" w:hAnsi="Times New Roman" w:cs="Times New Roman"/>
          <w:sz w:val="24"/>
          <w:szCs w:val="24"/>
        </w:rPr>
        <w:t>);</w:t>
      </w:r>
    </w:p>
    <w:p w14:paraId="65605AF3" w14:textId="1A7D8795" w:rsidR="00F11769" w:rsidRPr="00BA06CD" w:rsidRDefault="00F11769" w:rsidP="00040FF6">
      <w:pPr>
        <w:pStyle w:val="Sraopastraipa"/>
        <w:tabs>
          <w:tab w:val="left" w:pos="0"/>
          <w:tab w:val="left" w:pos="1170"/>
        </w:tabs>
        <w:autoSpaceDN w:val="0"/>
        <w:spacing w:after="0" w:line="240" w:lineRule="auto"/>
        <w:ind w:left="567"/>
        <w:jc w:val="both"/>
        <w:outlineLvl w:val="0"/>
        <w:rPr>
          <w:rFonts w:ascii="Times New Roman" w:eastAsiaTheme="minorEastAsia" w:hAnsi="Times New Roman" w:cs="Times New Roman"/>
          <w:sz w:val="24"/>
          <w:szCs w:val="24"/>
        </w:rPr>
      </w:pPr>
    </w:p>
    <w:p w14:paraId="5012B6F1" w14:textId="77777777" w:rsidR="00CE3F2D" w:rsidRPr="00041E52" w:rsidRDefault="00CE3F2D" w:rsidP="005F4F89">
      <w:pPr>
        <w:tabs>
          <w:tab w:val="left" w:pos="0"/>
          <w:tab w:val="left" w:pos="1134"/>
        </w:tabs>
        <w:autoSpaceDN w:val="0"/>
        <w:spacing w:after="200" w:line="240" w:lineRule="auto"/>
        <w:contextualSpacing/>
        <w:jc w:val="both"/>
        <w:rPr>
          <w:rFonts w:ascii="Times New Roman" w:eastAsiaTheme="minorEastAsia" w:hAnsi="Times New Roman" w:cs="Times New Roman"/>
          <w:b/>
          <w:caps/>
          <w:sz w:val="24"/>
          <w:szCs w:val="24"/>
        </w:rPr>
      </w:pPr>
    </w:p>
    <w:p w14:paraId="252F442F" w14:textId="18FACCB0" w:rsidR="00F11769" w:rsidRPr="009178CA" w:rsidRDefault="00F11769" w:rsidP="009178CA">
      <w:pPr>
        <w:numPr>
          <w:ilvl w:val="0"/>
          <w:numId w:val="12"/>
        </w:numPr>
        <w:spacing w:after="0" w:line="240" w:lineRule="auto"/>
        <w:ind w:left="720" w:hanging="360"/>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ŠALIŲ REKVIZITAI</w:t>
      </w:r>
    </w:p>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627"/>
        <w:gridCol w:w="4149"/>
      </w:tblGrid>
      <w:tr w:rsidR="00F11769" w:rsidRPr="00041E52" w14:paraId="4794DD8B" w14:textId="77777777" w:rsidTr="00C5568C">
        <w:tc>
          <w:tcPr>
            <w:tcW w:w="284" w:type="dxa"/>
            <w:tcBorders>
              <w:top w:val="nil"/>
              <w:left w:val="nil"/>
              <w:bottom w:val="nil"/>
              <w:right w:val="nil"/>
            </w:tcBorders>
          </w:tcPr>
          <w:p w14:paraId="215790E6" w14:textId="77777777" w:rsidR="00F11769" w:rsidRPr="00041E52" w:rsidRDefault="00F11769" w:rsidP="00F11769">
            <w:pPr>
              <w:autoSpaceDN w:val="0"/>
              <w:spacing w:after="0" w:line="240" w:lineRule="auto"/>
              <w:ind w:left="720"/>
              <w:rPr>
                <w:rFonts w:ascii="Times New Roman" w:eastAsiaTheme="minorEastAsia" w:hAnsi="Times New Roman" w:cs="Times New Roman"/>
                <w:sz w:val="24"/>
                <w:szCs w:val="24"/>
              </w:rPr>
            </w:pPr>
          </w:p>
        </w:tc>
        <w:tc>
          <w:tcPr>
            <w:tcW w:w="4627" w:type="dxa"/>
            <w:tcBorders>
              <w:top w:val="nil"/>
              <w:left w:val="nil"/>
              <w:bottom w:val="nil"/>
              <w:right w:val="nil"/>
            </w:tcBorders>
          </w:tcPr>
          <w:p w14:paraId="375E8885" w14:textId="77777777" w:rsidR="00F11769" w:rsidRPr="00041E52" w:rsidRDefault="00F11769" w:rsidP="00F11769">
            <w:pPr>
              <w:autoSpaceDN w:val="0"/>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w:t>
            </w:r>
          </w:p>
          <w:p w14:paraId="40A81C4D" w14:textId="77777777" w:rsidR="00F11769" w:rsidRPr="00041E52" w:rsidRDefault="00F11769" w:rsidP="00F11769">
            <w:pPr>
              <w:keepNext/>
              <w:autoSpaceDN w:val="0"/>
              <w:spacing w:after="0" w:line="240" w:lineRule="auto"/>
              <w:rPr>
                <w:rFonts w:ascii="Times New Roman" w:eastAsiaTheme="minorEastAsia" w:hAnsi="Times New Roman" w:cs="Times New Roman"/>
                <w:sz w:val="24"/>
                <w:szCs w:val="24"/>
              </w:rPr>
            </w:pPr>
            <w:r w:rsidRPr="00041E52">
              <w:rPr>
                <w:rFonts w:ascii="Times New Roman" w:eastAsiaTheme="minorEastAsia" w:hAnsi="Times New Roman" w:cs="Times New Roman"/>
                <w:b/>
                <w:sz w:val="24"/>
                <w:szCs w:val="24"/>
              </w:rPr>
              <w:t>Jonavos rajono savivaldybės administracija</w:t>
            </w:r>
          </w:p>
          <w:p w14:paraId="0C52827A"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Žeimių g. 13, LT-55158 Jonava</w:t>
            </w:r>
            <w:r w:rsidRPr="00041E52">
              <w:rPr>
                <w:rFonts w:ascii="Times New Roman" w:eastAsiaTheme="minorEastAsia" w:hAnsi="Times New Roman" w:cs="Times New Roman"/>
                <w:sz w:val="24"/>
                <w:szCs w:val="24"/>
              </w:rPr>
              <w:tab/>
            </w:r>
          </w:p>
          <w:p w14:paraId="54644741"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Įstaigos kodas 188769070</w:t>
            </w:r>
            <w:r w:rsidRPr="00041E52">
              <w:rPr>
                <w:rFonts w:ascii="Times New Roman" w:eastAsiaTheme="minorEastAsia" w:hAnsi="Times New Roman" w:cs="Times New Roman"/>
                <w:sz w:val="24"/>
                <w:szCs w:val="24"/>
              </w:rPr>
              <w:tab/>
            </w:r>
          </w:p>
          <w:p w14:paraId="260E66A6"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proofErr w:type="spellStart"/>
            <w:r w:rsidRPr="00041E52">
              <w:rPr>
                <w:rFonts w:ascii="Times New Roman" w:eastAsiaTheme="minorEastAsia" w:hAnsi="Times New Roman" w:cs="Times New Roman"/>
                <w:sz w:val="24"/>
                <w:szCs w:val="24"/>
              </w:rPr>
              <w:lastRenderedPageBreak/>
              <w:t>Luminor</w:t>
            </w:r>
            <w:proofErr w:type="spellEnd"/>
            <w:r w:rsidRPr="00041E52">
              <w:rPr>
                <w:rFonts w:ascii="Times New Roman" w:eastAsiaTheme="minorEastAsia" w:hAnsi="Times New Roman" w:cs="Times New Roman"/>
                <w:sz w:val="24"/>
                <w:szCs w:val="24"/>
              </w:rPr>
              <w:t xml:space="preserve"> Bank AS Lietuvos skyrius </w:t>
            </w:r>
            <w:r w:rsidRPr="00041E52">
              <w:rPr>
                <w:rFonts w:ascii="Times New Roman" w:eastAsiaTheme="minorEastAsia" w:hAnsi="Times New Roman" w:cs="Times New Roman"/>
                <w:sz w:val="24"/>
                <w:szCs w:val="24"/>
              </w:rPr>
              <w:tab/>
            </w:r>
          </w:p>
          <w:p w14:paraId="1184C693"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Banko kodas 40100</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p>
          <w:p w14:paraId="2DC2A7D5"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proofErr w:type="spellStart"/>
            <w:r w:rsidRPr="00041E52">
              <w:rPr>
                <w:rFonts w:ascii="Times New Roman" w:eastAsiaTheme="minorEastAsia" w:hAnsi="Times New Roman" w:cs="Times New Roman"/>
                <w:sz w:val="24"/>
                <w:szCs w:val="24"/>
              </w:rPr>
              <w:t>a.s</w:t>
            </w:r>
            <w:proofErr w:type="spellEnd"/>
            <w:r w:rsidRPr="00041E52">
              <w:rPr>
                <w:rFonts w:ascii="Times New Roman" w:eastAsiaTheme="minorEastAsia" w:hAnsi="Times New Roman" w:cs="Times New Roman"/>
                <w:sz w:val="24"/>
                <w:szCs w:val="24"/>
              </w:rPr>
              <w:t>. LT764010043900040087</w:t>
            </w:r>
            <w:r w:rsidRPr="00041E52">
              <w:rPr>
                <w:rFonts w:ascii="Times New Roman" w:eastAsiaTheme="minorEastAsia" w:hAnsi="Times New Roman" w:cs="Times New Roman"/>
                <w:sz w:val="24"/>
                <w:szCs w:val="24"/>
              </w:rPr>
              <w:tab/>
            </w:r>
          </w:p>
          <w:p w14:paraId="1FAD5339" w14:textId="45E8E806"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Tel.: (</w:t>
            </w:r>
            <w:r w:rsidR="002A688C">
              <w:rPr>
                <w:rFonts w:ascii="Times New Roman" w:eastAsiaTheme="minorEastAsia" w:hAnsi="Times New Roman" w:cs="Times New Roman"/>
                <w:sz w:val="24"/>
                <w:szCs w:val="24"/>
              </w:rPr>
              <w:t>+3703</w:t>
            </w:r>
            <w:r w:rsidR="000D55A4">
              <w:rPr>
                <w:rFonts w:ascii="Times New Roman" w:eastAsiaTheme="minorEastAsia" w:hAnsi="Times New Roman" w:cs="Times New Roman"/>
                <w:sz w:val="24"/>
                <w:szCs w:val="24"/>
              </w:rPr>
              <w:t xml:space="preserve"> </w:t>
            </w:r>
            <w:r w:rsidRPr="00041E52">
              <w:rPr>
                <w:rFonts w:ascii="Times New Roman" w:eastAsiaTheme="minorEastAsia" w:hAnsi="Times New Roman" w:cs="Times New Roman"/>
                <w:sz w:val="24"/>
                <w:szCs w:val="24"/>
              </w:rPr>
              <w:t>49) 61394</w:t>
            </w:r>
            <w:r w:rsidRPr="00041E52">
              <w:rPr>
                <w:rFonts w:ascii="Times New Roman" w:eastAsiaTheme="minorEastAsia" w:hAnsi="Times New Roman" w:cs="Times New Roman"/>
                <w:sz w:val="24"/>
                <w:szCs w:val="24"/>
              </w:rPr>
              <w:tab/>
            </w:r>
          </w:p>
          <w:p w14:paraId="575E7810" w14:textId="77777777" w:rsidR="00F11769" w:rsidRPr="00041E52" w:rsidRDefault="00F11769" w:rsidP="00F11769">
            <w:pPr>
              <w:keepNext/>
              <w:autoSpaceDN w:val="0"/>
              <w:spacing w:after="0" w:line="240" w:lineRule="auto"/>
              <w:rPr>
                <w:rFonts w:ascii="Times New Roman" w:eastAsiaTheme="minorEastAsia" w:hAnsi="Times New Roman" w:cs="Times New Roman"/>
                <w:sz w:val="24"/>
                <w:szCs w:val="24"/>
                <w:lang w:eastAsia="fi-FI"/>
              </w:rPr>
            </w:pPr>
          </w:p>
          <w:p w14:paraId="7B7B26E1" w14:textId="77777777" w:rsidR="002A688C" w:rsidRPr="002A688C" w:rsidRDefault="002A688C" w:rsidP="002A688C">
            <w:pPr>
              <w:keepNext/>
              <w:autoSpaceDN w:val="0"/>
              <w:spacing w:after="0" w:line="240" w:lineRule="auto"/>
              <w:rPr>
                <w:rFonts w:ascii="Times New Roman" w:eastAsiaTheme="minorEastAsia" w:hAnsi="Times New Roman" w:cs="Times New Roman"/>
                <w:sz w:val="24"/>
                <w:szCs w:val="24"/>
                <w:lang w:eastAsia="fi-FI"/>
              </w:rPr>
            </w:pPr>
            <w:r w:rsidRPr="002A688C">
              <w:rPr>
                <w:rFonts w:ascii="Times New Roman" w:eastAsiaTheme="minorEastAsia" w:hAnsi="Times New Roman" w:cs="Times New Roman"/>
                <w:sz w:val="24"/>
                <w:szCs w:val="24"/>
                <w:lang w:eastAsia="fi-FI"/>
              </w:rPr>
              <w:t xml:space="preserve">Pasirašančiojo vardas, pavardė, pareigos </w:t>
            </w:r>
          </w:p>
          <w:p w14:paraId="3E8F79CE" w14:textId="77777777" w:rsidR="002A688C" w:rsidRPr="002A688C" w:rsidRDefault="002A688C" w:rsidP="002A688C">
            <w:pPr>
              <w:keepNext/>
              <w:autoSpaceDN w:val="0"/>
              <w:spacing w:after="0" w:line="240" w:lineRule="auto"/>
              <w:rPr>
                <w:rFonts w:ascii="Times New Roman" w:eastAsiaTheme="minorEastAsia" w:hAnsi="Times New Roman" w:cs="Times New Roman"/>
                <w:sz w:val="24"/>
                <w:szCs w:val="24"/>
                <w:lang w:eastAsia="fi-FI"/>
              </w:rPr>
            </w:pPr>
            <w:r w:rsidRPr="002A688C">
              <w:rPr>
                <w:rFonts w:ascii="Times New Roman" w:eastAsiaTheme="minorEastAsia" w:hAnsi="Times New Roman" w:cs="Times New Roman"/>
                <w:sz w:val="24"/>
                <w:szCs w:val="24"/>
                <w:lang w:eastAsia="fi-FI"/>
              </w:rPr>
              <w:t>Parašas .....................................................</w:t>
            </w:r>
          </w:p>
          <w:p w14:paraId="1ACED40F" w14:textId="77777777" w:rsidR="00F11769" w:rsidRPr="00041E52" w:rsidRDefault="00F11769" w:rsidP="00F11769">
            <w:pPr>
              <w:autoSpaceDN w:val="0"/>
              <w:spacing w:after="0" w:line="240" w:lineRule="auto"/>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lang w:eastAsia="fi-FI"/>
              </w:rPr>
              <w:t>A.V.</w:t>
            </w:r>
          </w:p>
        </w:tc>
        <w:tc>
          <w:tcPr>
            <w:tcW w:w="4149" w:type="dxa"/>
            <w:tcBorders>
              <w:top w:val="nil"/>
              <w:left w:val="nil"/>
              <w:bottom w:val="nil"/>
              <w:right w:val="nil"/>
            </w:tcBorders>
            <w:hideMark/>
          </w:tcPr>
          <w:tbl>
            <w:tblPr>
              <w:tblpPr w:leftFromText="180" w:rightFromText="180" w:bottomFromText="200" w:vertAnchor="text" w:tblpY="1"/>
              <w:tblOverlap w:val="never"/>
              <w:tblW w:w="26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gridCol w:w="13215"/>
            </w:tblGrid>
            <w:tr w:rsidR="00BA06CD" w:rsidRPr="00041E52" w14:paraId="27D633E3" w14:textId="77777777" w:rsidTr="00BA06CD">
              <w:tc>
                <w:tcPr>
                  <w:tcW w:w="13215" w:type="dxa"/>
                  <w:tcBorders>
                    <w:top w:val="nil"/>
                    <w:left w:val="nil"/>
                    <w:bottom w:val="nil"/>
                    <w:right w:val="nil"/>
                  </w:tcBorders>
                </w:tcPr>
                <w:p w14:paraId="74CFC23A" w14:textId="17EA7C22" w:rsidR="00BA06CD" w:rsidRPr="00BA06CD" w:rsidRDefault="00BA06CD" w:rsidP="00BA06CD">
                  <w:pPr>
                    <w:tabs>
                      <w:tab w:val="left" w:pos="360"/>
                    </w:tabs>
                    <w:spacing w:after="0" w:line="240" w:lineRule="auto"/>
                    <w:ind w:right="40"/>
                    <w:jc w:val="both"/>
                    <w:rPr>
                      <w:rFonts w:ascii="Times New Roman" w:hAnsi="Times New Roman" w:cs="Times New Roman"/>
                      <w:sz w:val="24"/>
                      <w:szCs w:val="24"/>
                    </w:rPr>
                  </w:pPr>
                  <w:r w:rsidRPr="00BA06CD">
                    <w:rPr>
                      <w:rFonts w:ascii="Times New Roman" w:hAnsi="Times New Roman" w:cs="Times New Roman"/>
                      <w:sz w:val="24"/>
                      <w:szCs w:val="24"/>
                    </w:rPr>
                    <w:lastRenderedPageBreak/>
                    <w:t>RANGOVAS</w:t>
                  </w:r>
                </w:p>
                <w:p w14:paraId="70559BF3" w14:textId="615B2E91" w:rsidR="00BA06CD" w:rsidRPr="00041E52" w:rsidRDefault="00BA06CD" w:rsidP="00BA06CD">
                  <w:pPr>
                    <w:autoSpaceDN w:val="0"/>
                    <w:spacing w:after="0" w:line="240" w:lineRule="auto"/>
                    <w:jc w:val="both"/>
                    <w:rPr>
                      <w:rFonts w:ascii="Times New Roman" w:eastAsiaTheme="minorEastAsia" w:hAnsi="Times New Roman" w:cs="Times New Roman"/>
                      <w:sz w:val="24"/>
                      <w:szCs w:val="24"/>
                    </w:rPr>
                  </w:pPr>
                  <w:r w:rsidRPr="008E3598">
                    <w:rPr>
                      <w:rFonts w:ascii="Times New Roman" w:hAnsi="Times New Roman" w:cs="Times New Roman"/>
                      <w:b/>
                      <w:sz w:val="24"/>
                      <w:szCs w:val="24"/>
                    </w:rPr>
                    <w:t>Pavadinimas</w:t>
                  </w:r>
                </w:p>
              </w:tc>
              <w:tc>
                <w:tcPr>
                  <w:tcW w:w="13215" w:type="dxa"/>
                  <w:tcBorders>
                    <w:top w:val="nil"/>
                    <w:left w:val="nil"/>
                    <w:bottom w:val="nil"/>
                    <w:right w:val="nil"/>
                  </w:tcBorders>
                  <w:hideMark/>
                </w:tcPr>
                <w:p w14:paraId="0BAA01F1" w14:textId="6849BFF2" w:rsidR="00BA06CD" w:rsidRPr="00041E52" w:rsidRDefault="00BA06CD" w:rsidP="00BA06CD">
                  <w:pPr>
                    <w:autoSpaceDN w:val="0"/>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RANGOVAS</w:t>
                  </w:r>
                </w:p>
                <w:p w14:paraId="141940C3" w14:textId="77777777" w:rsidR="00BA06CD" w:rsidRPr="00041E52" w:rsidRDefault="00BA06CD" w:rsidP="00BA06CD">
                  <w:pPr>
                    <w:autoSpaceDN w:val="0"/>
                    <w:spacing w:after="0" w:line="240" w:lineRule="auto"/>
                    <w:jc w:val="both"/>
                    <w:rPr>
                      <w:rFonts w:ascii="Times New Roman" w:eastAsiaTheme="minorEastAsia" w:hAnsi="Times New Roman" w:cs="Times New Roman"/>
                      <w:b/>
                      <w:sz w:val="24"/>
                      <w:szCs w:val="24"/>
                    </w:rPr>
                  </w:pPr>
                </w:p>
              </w:tc>
            </w:tr>
            <w:tr w:rsidR="00BA06CD" w:rsidRPr="00041E52" w14:paraId="0FDA05AA" w14:textId="77777777" w:rsidTr="00BA06CD">
              <w:tc>
                <w:tcPr>
                  <w:tcW w:w="13215" w:type="dxa"/>
                  <w:tcBorders>
                    <w:top w:val="nil"/>
                    <w:left w:val="nil"/>
                    <w:bottom w:val="nil"/>
                    <w:right w:val="nil"/>
                  </w:tcBorders>
                </w:tcPr>
                <w:p w14:paraId="0216687D"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Adresas:</w:t>
                  </w:r>
                </w:p>
                <w:p w14:paraId="30B347E5"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Įmonės kodas:</w:t>
                  </w:r>
                </w:p>
                <w:p w14:paraId="68D9F6C8"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Bankas:</w:t>
                  </w:r>
                </w:p>
                <w:p w14:paraId="0CDD384B"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lastRenderedPageBreak/>
                    <w:t>Banko kodas:</w:t>
                  </w:r>
                </w:p>
                <w:p w14:paraId="1DC53C5C"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hAnsi="Times New Roman" w:cs="Times New Roman"/>
                      <w:sz w:val="24"/>
                      <w:szCs w:val="24"/>
                    </w:rPr>
                    <w:t xml:space="preserve">A/S Nr.:  </w:t>
                  </w:r>
                </w:p>
                <w:p w14:paraId="32A96838"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hAnsi="Times New Roman" w:cs="Times New Roman"/>
                      <w:sz w:val="24"/>
                      <w:szCs w:val="24"/>
                    </w:rPr>
                    <w:t>Tel.:</w:t>
                  </w:r>
                </w:p>
                <w:p w14:paraId="280FFB2C" w14:textId="77777777" w:rsidR="00BA06CD" w:rsidRPr="008E3598" w:rsidRDefault="00BA06CD" w:rsidP="00BA06CD">
                  <w:pPr>
                    <w:tabs>
                      <w:tab w:val="left" w:pos="360"/>
                    </w:tabs>
                    <w:spacing w:after="0" w:line="240" w:lineRule="auto"/>
                    <w:ind w:right="40"/>
                    <w:jc w:val="both"/>
                    <w:rPr>
                      <w:rFonts w:ascii="Times New Roman" w:hAnsi="Times New Roman" w:cs="Times New Roman"/>
                      <w:sz w:val="16"/>
                      <w:szCs w:val="16"/>
                    </w:rPr>
                  </w:pPr>
                  <w:r w:rsidRPr="008E3598">
                    <w:rPr>
                      <w:rFonts w:ascii="Times New Roman" w:hAnsi="Times New Roman" w:cs="Times New Roman"/>
                      <w:sz w:val="24"/>
                      <w:szCs w:val="24"/>
                    </w:rPr>
                    <w:t>El. paštas:</w:t>
                  </w:r>
                </w:p>
                <w:p w14:paraId="08237DC3" w14:textId="77777777" w:rsidR="00BA06CD" w:rsidRDefault="00BA06CD" w:rsidP="00BA06CD">
                  <w:pPr>
                    <w:tabs>
                      <w:tab w:val="left" w:pos="360"/>
                    </w:tabs>
                    <w:spacing w:after="0" w:line="240" w:lineRule="auto"/>
                    <w:ind w:right="40"/>
                    <w:jc w:val="both"/>
                    <w:rPr>
                      <w:rFonts w:ascii="Times New Roman" w:hAnsi="Times New Roman" w:cs="Times New Roman"/>
                      <w:sz w:val="24"/>
                      <w:szCs w:val="24"/>
                    </w:rPr>
                  </w:pPr>
                </w:p>
                <w:p w14:paraId="40D09BE6" w14:textId="77777777" w:rsidR="007877DD" w:rsidRDefault="007877DD" w:rsidP="00BA06CD">
                  <w:pPr>
                    <w:tabs>
                      <w:tab w:val="left" w:pos="360"/>
                    </w:tabs>
                    <w:spacing w:after="0" w:line="240" w:lineRule="auto"/>
                    <w:ind w:right="40"/>
                    <w:jc w:val="both"/>
                    <w:rPr>
                      <w:rFonts w:ascii="Times New Roman" w:hAnsi="Times New Roman" w:cs="Times New Roman"/>
                      <w:sz w:val="24"/>
                      <w:szCs w:val="24"/>
                    </w:rPr>
                  </w:pPr>
                </w:p>
                <w:p w14:paraId="549C4CD9"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 xml:space="preserve">Pasirašančiojo vardas, pavardė, pareigos </w:t>
                  </w:r>
                </w:p>
                <w:p w14:paraId="0B3D04B7"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Parašas .....................................................</w:t>
                  </w:r>
                </w:p>
                <w:p w14:paraId="3EEA98D4"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A.V.</w:t>
                  </w:r>
                </w:p>
                <w:p w14:paraId="5BDC47CB" w14:textId="77777777"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tc>
              <w:tc>
                <w:tcPr>
                  <w:tcW w:w="13215" w:type="dxa"/>
                  <w:tcBorders>
                    <w:top w:val="nil"/>
                    <w:left w:val="nil"/>
                    <w:bottom w:val="nil"/>
                    <w:right w:val="nil"/>
                  </w:tcBorders>
                </w:tcPr>
                <w:p w14:paraId="5F914409" w14:textId="1F4CAED8"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p w14:paraId="62EBEC6D" w14:textId="77777777"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tc>
            </w:tr>
          </w:tbl>
          <w:p w14:paraId="3A180C19" w14:textId="77777777" w:rsidR="00F11769" w:rsidRPr="00041E52" w:rsidRDefault="00F11769" w:rsidP="00F11769">
            <w:pPr>
              <w:autoSpaceDN w:val="0"/>
              <w:spacing w:after="0" w:line="240" w:lineRule="auto"/>
              <w:jc w:val="both"/>
              <w:rPr>
                <w:rFonts w:ascii="Times New Roman" w:eastAsiaTheme="minorEastAsia" w:hAnsi="Times New Roman" w:cs="Times New Roman"/>
                <w:sz w:val="24"/>
                <w:szCs w:val="24"/>
              </w:rPr>
            </w:pPr>
          </w:p>
        </w:tc>
      </w:tr>
      <w:tr w:rsidR="00F11769" w:rsidRPr="00041E52" w14:paraId="1EF4BC3F" w14:textId="77777777" w:rsidTr="00C5568C">
        <w:tc>
          <w:tcPr>
            <w:tcW w:w="284" w:type="dxa"/>
            <w:tcBorders>
              <w:top w:val="nil"/>
              <w:left w:val="nil"/>
              <w:bottom w:val="nil"/>
              <w:right w:val="nil"/>
            </w:tcBorders>
          </w:tcPr>
          <w:p w14:paraId="3503FBC2" w14:textId="77777777" w:rsidR="00F11769" w:rsidRPr="00041E52" w:rsidRDefault="00F11769" w:rsidP="00F11769">
            <w:pPr>
              <w:autoSpaceDN w:val="0"/>
              <w:spacing w:after="0" w:line="240" w:lineRule="auto"/>
              <w:ind w:left="720"/>
              <w:rPr>
                <w:rFonts w:ascii="Times New Roman" w:eastAsiaTheme="minorEastAsia" w:hAnsi="Times New Roman" w:cs="Times New Roman"/>
                <w:sz w:val="24"/>
                <w:szCs w:val="24"/>
              </w:rPr>
            </w:pPr>
          </w:p>
        </w:tc>
        <w:tc>
          <w:tcPr>
            <w:tcW w:w="4627" w:type="dxa"/>
            <w:tcBorders>
              <w:top w:val="nil"/>
              <w:left w:val="nil"/>
              <w:bottom w:val="nil"/>
              <w:right w:val="nil"/>
            </w:tcBorders>
          </w:tcPr>
          <w:p w14:paraId="74DE0848" w14:textId="77777777" w:rsidR="00F11769" w:rsidRPr="00041E52" w:rsidRDefault="00F11769" w:rsidP="00F11769">
            <w:pPr>
              <w:keepNext/>
              <w:autoSpaceDN w:val="0"/>
              <w:spacing w:after="0" w:line="240" w:lineRule="auto"/>
              <w:jc w:val="both"/>
              <w:rPr>
                <w:rFonts w:ascii="Times New Roman" w:eastAsiaTheme="minorEastAsia" w:hAnsi="Times New Roman" w:cs="Times New Roman"/>
                <w:sz w:val="24"/>
                <w:szCs w:val="24"/>
                <w:lang w:eastAsia="fi-FI"/>
              </w:rPr>
            </w:pPr>
          </w:p>
        </w:tc>
        <w:tc>
          <w:tcPr>
            <w:tcW w:w="4149" w:type="dxa"/>
            <w:tcBorders>
              <w:top w:val="nil"/>
              <w:left w:val="nil"/>
              <w:bottom w:val="nil"/>
              <w:right w:val="nil"/>
            </w:tcBorders>
          </w:tcPr>
          <w:p w14:paraId="04F0A4F3" w14:textId="77777777" w:rsidR="00F11769" w:rsidRPr="00041E52" w:rsidRDefault="00F11769" w:rsidP="00F11769">
            <w:pPr>
              <w:keepNext/>
              <w:autoSpaceDN w:val="0"/>
              <w:spacing w:after="0" w:line="240" w:lineRule="auto"/>
              <w:jc w:val="both"/>
              <w:rPr>
                <w:rFonts w:ascii="Times New Roman" w:eastAsiaTheme="minorEastAsia" w:hAnsi="Times New Roman" w:cs="Times New Roman"/>
                <w:sz w:val="24"/>
                <w:szCs w:val="24"/>
                <w:lang w:eastAsia="fi-FI"/>
              </w:rPr>
            </w:pPr>
          </w:p>
        </w:tc>
      </w:tr>
      <w:bookmarkEnd w:id="0"/>
    </w:tbl>
    <w:p w14:paraId="46F75C34" w14:textId="77777777" w:rsidR="00CE3F2D" w:rsidRDefault="00CE3F2D" w:rsidP="00487202">
      <w:pPr>
        <w:spacing w:after="0" w:line="240" w:lineRule="auto"/>
        <w:rPr>
          <w:rFonts w:ascii="Times New Roman" w:eastAsiaTheme="minorEastAsia" w:hAnsi="Times New Roman" w:cs="Times New Roman"/>
          <w:b/>
          <w:bCs/>
          <w:sz w:val="24"/>
          <w:szCs w:val="24"/>
        </w:rPr>
      </w:pPr>
    </w:p>
    <w:p w14:paraId="4D8B8AA2"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5850EC69"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5E9A29A5"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3D453C0C"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0CDA2F35" w14:textId="1F088015" w:rsidR="00BA06CD" w:rsidRDefault="00BA06CD">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br w:type="page"/>
      </w:r>
    </w:p>
    <w:p w14:paraId="242659A2" w14:textId="77777777" w:rsidR="00BA06CD" w:rsidRPr="00041E52" w:rsidRDefault="00BA06CD" w:rsidP="00BA06CD">
      <w:pPr>
        <w:spacing w:after="0" w:line="240" w:lineRule="auto"/>
        <w:jc w:val="right"/>
        <w:rPr>
          <w:rFonts w:ascii="Times New Roman" w:eastAsiaTheme="minorEastAsia" w:hAnsi="Times New Roman" w:cs="Times New Roman"/>
          <w:b/>
          <w:bCs/>
          <w:sz w:val="24"/>
          <w:szCs w:val="24"/>
        </w:rPr>
        <w:sectPr w:rsidR="00BA06CD" w:rsidRPr="00041E52" w:rsidSect="00675BBA">
          <w:footerReference w:type="default" r:id="rId9"/>
          <w:footnotePr>
            <w:numFmt w:val="chicago"/>
          </w:footnotePr>
          <w:pgSz w:w="11906" w:h="16838"/>
          <w:pgMar w:top="1134" w:right="567" w:bottom="1134" w:left="1701" w:header="567" w:footer="567" w:gutter="0"/>
          <w:cols w:space="1296"/>
          <w:docGrid w:linePitch="360"/>
        </w:sectPr>
      </w:pPr>
    </w:p>
    <w:p w14:paraId="68220825" w14:textId="77777777" w:rsidR="00F11769" w:rsidRPr="00041E52" w:rsidRDefault="00F11769" w:rsidP="00F11769">
      <w:pPr>
        <w:spacing w:after="0" w:line="240" w:lineRule="auto"/>
        <w:jc w:val="right"/>
        <w:rPr>
          <w:rFonts w:ascii="Times New Roman" w:eastAsia="Times New Roman" w:hAnsi="Times New Roman" w:cs="Times New Roman"/>
          <w:sz w:val="24"/>
          <w:szCs w:val="24"/>
          <w:lang w:eastAsia="lt-LT"/>
        </w:rPr>
      </w:pPr>
      <w:r w:rsidRPr="00041E52">
        <w:rPr>
          <w:rFonts w:ascii="Times New Roman" w:eastAsia="Times New Roman" w:hAnsi="Times New Roman" w:cs="Times New Roman"/>
          <w:bCs/>
          <w:sz w:val="24"/>
          <w:szCs w:val="24"/>
        </w:rPr>
        <w:lastRenderedPageBreak/>
        <w:t>Sutarties priedas Nr. 2</w:t>
      </w:r>
    </w:p>
    <w:p w14:paraId="7C9F55BE" w14:textId="77777777" w:rsidR="00F11769" w:rsidRPr="00041E52" w:rsidRDefault="00F11769" w:rsidP="00F11769">
      <w:pPr>
        <w:spacing w:after="0" w:line="240" w:lineRule="auto"/>
        <w:jc w:val="right"/>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F-3</w:t>
      </w:r>
    </w:p>
    <w:p w14:paraId="07A96638"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w:t>
      </w:r>
      <w:r w:rsidRPr="00041E52">
        <w:rPr>
          <w:rFonts w:ascii="Times New Roman" w:eastAsiaTheme="minorEastAsia" w:hAnsi="Times New Roman" w:cs="Times New Roman"/>
          <w:sz w:val="24"/>
          <w:szCs w:val="24"/>
        </w:rPr>
        <w:tab/>
        <w:t>……………………………………………………...</w:t>
      </w:r>
    </w:p>
    <w:p w14:paraId="08C32021" w14:textId="4E3CF271" w:rsidR="00F11769" w:rsidRPr="00041E52" w:rsidRDefault="00D75BC0" w:rsidP="00F11769">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Rangovas:</w:t>
      </w:r>
      <w:r>
        <w:rPr>
          <w:rFonts w:ascii="Times New Roman" w:eastAsiaTheme="minorEastAsia" w:hAnsi="Times New Roman" w:cs="Times New Roman"/>
          <w:sz w:val="24"/>
          <w:szCs w:val="24"/>
        </w:rPr>
        <w:tab/>
      </w:r>
      <w:r w:rsidR="00F11769" w:rsidRPr="00041E52">
        <w:rPr>
          <w:rFonts w:ascii="Times New Roman" w:eastAsiaTheme="minorEastAsia" w:hAnsi="Times New Roman" w:cs="Times New Roman"/>
          <w:sz w:val="24"/>
          <w:szCs w:val="24"/>
        </w:rPr>
        <w:t>………………………………………………………</w:t>
      </w:r>
    </w:p>
    <w:p w14:paraId="40B444CA"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p>
    <w:p w14:paraId="5EBFD911" w14:textId="77777777" w:rsidR="00F11769" w:rsidRPr="00041E52" w:rsidRDefault="00F11769" w:rsidP="00F11769">
      <w:pPr>
        <w:keepNext/>
        <w:spacing w:after="0" w:line="240" w:lineRule="auto"/>
        <w:jc w:val="center"/>
        <w:outlineLvl w:val="0"/>
        <w:rPr>
          <w:rFonts w:ascii="Times New Roman" w:eastAsia="Calibri" w:hAnsi="Times New Roman" w:cs="Times New Roman"/>
          <w:sz w:val="24"/>
          <w:szCs w:val="24"/>
        </w:rPr>
      </w:pPr>
      <w:r w:rsidRPr="00041E52">
        <w:rPr>
          <w:rFonts w:ascii="Times New Roman" w:eastAsia="Calibri" w:hAnsi="Times New Roman" w:cs="Times New Roman"/>
          <w:sz w:val="24"/>
          <w:szCs w:val="24"/>
        </w:rPr>
        <w:t>Atliktų darbų ir išlaidų apmokėjimo</w:t>
      </w:r>
    </w:p>
    <w:p w14:paraId="00F7394C" w14:textId="77777777" w:rsidR="00F11769" w:rsidRPr="00041E52" w:rsidRDefault="00F11769" w:rsidP="00F11769">
      <w:pPr>
        <w:keepNext/>
        <w:spacing w:after="0" w:line="240" w:lineRule="auto"/>
        <w:jc w:val="center"/>
        <w:outlineLvl w:val="0"/>
        <w:rPr>
          <w:rFonts w:ascii="Times New Roman" w:eastAsia="Calibri" w:hAnsi="Times New Roman" w:cs="Times New Roman"/>
          <w:sz w:val="24"/>
          <w:szCs w:val="24"/>
        </w:rPr>
      </w:pPr>
      <w:r w:rsidRPr="00041E52">
        <w:rPr>
          <w:rFonts w:ascii="Times New Roman" w:eastAsia="Calibri" w:hAnsi="Times New Roman" w:cs="Times New Roman"/>
          <w:sz w:val="24"/>
          <w:szCs w:val="24"/>
        </w:rPr>
        <w:t>P A Ž Y M A Nr.</w:t>
      </w:r>
    </w:p>
    <w:p w14:paraId="275DBD1A"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p>
    <w:p w14:paraId="522C5388" w14:textId="77777777"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20   m.  ……………………………  mėn. </w:t>
      </w:r>
    </w:p>
    <w:p w14:paraId="098D5985" w14:textId="77777777" w:rsidR="00F11769" w:rsidRPr="00041E52" w:rsidRDefault="00F11769" w:rsidP="00F11769">
      <w:pPr>
        <w:spacing w:after="0" w:line="240" w:lineRule="auto"/>
        <w:jc w:val="right"/>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(eurais, ct)</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827"/>
        <w:gridCol w:w="992"/>
        <w:gridCol w:w="883"/>
        <w:gridCol w:w="960"/>
        <w:gridCol w:w="1394"/>
        <w:gridCol w:w="1056"/>
        <w:gridCol w:w="1056"/>
        <w:gridCol w:w="1057"/>
        <w:gridCol w:w="1057"/>
        <w:gridCol w:w="1057"/>
        <w:gridCol w:w="1057"/>
      </w:tblGrid>
      <w:tr w:rsidR="00F11769" w:rsidRPr="00041E52" w14:paraId="4F42DC1C" w14:textId="77777777" w:rsidTr="00F801BF">
        <w:trPr>
          <w:trHeight w:val="375"/>
        </w:trPr>
        <w:tc>
          <w:tcPr>
            <w:tcW w:w="534" w:type="dxa"/>
            <w:vMerge w:val="restart"/>
            <w:vAlign w:val="center"/>
          </w:tcPr>
          <w:p w14:paraId="0EAFFBAA"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Eil. Nr.</w:t>
            </w:r>
          </w:p>
        </w:tc>
        <w:tc>
          <w:tcPr>
            <w:tcW w:w="3827" w:type="dxa"/>
            <w:vMerge w:val="restart"/>
            <w:vAlign w:val="center"/>
          </w:tcPr>
          <w:p w14:paraId="1056730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Objekto pavadinimas</w:t>
            </w:r>
          </w:p>
        </w:tc>
        <w:tc>
          <w:tcPr>
            <w:tcW w:w="992" w:type="dxa"/>
            <w:vMerge w:val="restart"/>
            <w:vAlign w:val="center"/>
          </w:tcPr>
          <w:p w14:paraId="5F871427"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Sutarties su LAKD Nr.</w:t>
            </w:r>
          </w:p>
        </w:tc>
        <w:tc>
          <w:tcPr>
            <w:tcW w:w="883" w:type="dxa"/>
            <w:vMerge w:val="restart"/>
            <w:vAlign w:val="center"/>
          </w:tcPr>
          <w:p w14:paraId="5C1D02BE"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Rangos sutarties Nr.</w:t>
            </w:r>
          </w:p>
        </w:tc>
        <w:tc>
          <w:tcPr>
            <w:tcW w:w="960" w:type="dxa"/>
            <w:vMerge w:val="restart"/>
            <w:vAlign w:val="center"/>
          </w:tcPr>
          <w:p w14:paraId="5FFF266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Objekto kaina</w:t>
            </w:r>
          </w:p>
        </w:tc>
        <w:tc>
          <w:tcPr>
            <w:tcW w:w="7734" w:type="dxa"/>
            <w:gridSpan w:val="7"/>
            <w:vAlign w:val="center"/>
          </w:tcPr>
          <w:p w14:paraId="5A717FDB"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Atlikta darbų</w:t>
            </w:r>
          </w:p>
        </w:tc>
      </w:tr>
      <w:tr w:rsidR="00F11769" w:rsidRPr="00041E52" w14:paraId="0F4AD77C" w14:textId="77777777" w:rsidTr="00F801BF">
        <w:trPr>
          <w:trHeight w:val="510"/>
        </w:trPr>
        <w:tc>
          <w:tcPr>
            <w:tcW w:w="534" w:type="dxa"/>
            <w:vMerge/>
          </w:tcPr>
          <w:p w14:paraId="5302F90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3827" w:type="dxa"/>
            <w:vMerge/>
          </w:tcPr>
          <w:p w14:paraId="34199AF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vMerge/>
          </w:tcPr>
          <w:p w14:paraId="555A48B3"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vMerge/>
          </w:tcPr>
          <w:p w14:paraId="03A3CE8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vMerge/>
          </w:tcPr>
          <w:p w14:paraId="3E35C55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vMerge w:val="restart"/>
            <w:vAlign w:val="center"/>
          </w:tcPr>
          <w:p w14:paraId="2FDF6C7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 xml:space="preserve">Nuo statybos pradžios </w:t>
            </w:r>
          </w:p>
        </w:tc>
        <w:tc>
          <w:tcPr>
            <w:tcW w:w="3169" w:type="dxa"/>
            <w:gridSpan w:val="3"/>
            <w:vAlign w:val="center"/>
          </w:tcPr>
          <w:p w14:paraId="295132B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Nuo metų pradžios</w:t>
            </w:r>
          </w:p>
        </w:tc>
        <w:tc>
          <w:tcPr>
            <w:tcW w:w="3171" w:type="dxa"/>
            <w:gridSpan w:val="3"/>
            <w:vAlign w:val="center"/>
          </w:tcPr>
          <w:p w14:paraId="2B12E79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Per ataskaitinį laikotarpį</w:t>
            </w:r>
          </w:p>
        </w:tc>
      </w:tr>
      <w:tr w:rsidR="00F11769" w:rsidRPr="00041E52" w14:paraId="3E952686" w14:textId="77777777" w:rsidTr="00F801BF">
        <w:trPr>
          <w:trHeight w:val="510"/>
        </w:trPr>
        <w:tc>
          <w:tcPr>
            <w:tcW w:w="534" w:type="dxa"/>
            <w:vMerge/>
          </w:tcPr>
          <w:p w14:paraId="453964CC"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3827" w:type="dxa"/>
            <w:vMerge/>
          </w:tcPr>
          <w:p w14:paraId="45DCBB2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vMerge/>
          </w:tcPr>
          <w:p w14:paraId="4004A73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vMerge/>
          </w:tcPr>
          <w:p w14:paraId="0D9030AB"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vMerge/>
          </w:tcPr>
          <w:p w14:paraId="6FA7C65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vMerge/>
            <w:vAlign w:val="center"/>
          </w:tcPr>
          <w:p w14:paraId="1271F17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p>
        </w:tc>
        <w:tc>
          <w:tcPr>
            <w:tcW w:w="1056" w:type="dxa"/>
            <w:vAlign w:val="center"/>
          </w:tcPr>
          <w:p w14:paraId="38496308"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Darbų vertė</w:t>
            </w:r>
          </w:p>
        </w:tc>
        <w:tc>
          <w:tcPr>
            <w:tcW w:w="1056" w:type="dxa"/>
            <w:vAlign w:val="center"/>
          </w:tcPr>
          <w:p w14:paraId="72690CF5"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PVM</w:t>
            </w:r>
          </w:p>
        </w:tc>
        <w:tc>
          <w:tcPr>
            <w:tcW w:w="1057" w:type="dxa"/>
            <w:vAlign w:val="center"/>
          </w:tcPr>
          <w:p w14:paraId="43231827"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Iš viso</w:t>
            </w:r>
          </w:p>
        </w:tc>
        <w:tc>
          <w:tcPr>
            <w:tcW w:w="1057" w:type="dxa"/>
            <w:vAlign w:val="center"/>
          </w:tcPr>
          <w:p w14:paraId="34626177"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Darbų vertė</w:t>
            </w:r>
          </w:p>
        </w:tc>
        <w:tc>
          <w:tcPr>
            <w:tcW w:w="1057" w:type="dxa"/>
            <w:vAlign w:val="center"/>
          </w:tcPr>
          <w:p w14:paraId="3D41EF2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PVM</w:t>
            </w:r>
          </w:p>
        </w:tc>
        <w:tc>
          <w:tcPr>
            <w:tcW w:w="1057" w:type="dxa"/>
            <w:vAlign w:val="center"/>
          </w:tcPr>
          <w:p w14:paraId="25801AE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Iš viso</w:t>
            </w:r>
          </w:p>
        </w:tc>
      </w:tr>
      <w:tr w:rsidR="00F11769" w:rsidRPr="00041E52" w14:paraId="408B7EA9" w14:textId="77777777" w:rsidTr="00F801BF">
        <w:tc>
          <w:tcPr>
            <w:tcW w:w="534" w:type="dxa"/>
          </w:tcPr>
          <w:p w14:paraId="7AF3C043"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1</w:t>
            </w:r>
          </w:p>
        </w:tc>
        <w:tc>
          <w:tcPr>
            <w:tcW w:w="3827" w:type="dxa"/>
          </w:tcPr>
          <w:p w14:paraId="7423C58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1B5D70D6"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S-0001</w:t>
            </w:r>
          </w:p>
        </w:tc>
        <w:tc>
          <w:tcPr>
            <w:tcW w:w="883" w:type="dxa"/>
          </w:tcPr>
          <w:p w14:paraId="6ABE7C6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roofErr w:type="spellStart"/>
            <w:r w:rsidRPr="00041E52">
              <w:rPr>
                <w:rFonts w:ascii="Times New Roman" w:eastAsiaTheme="minorEastAsia" w:hAnsi="Times New Roman" w:cs="Times New Roman"/>
                <w:sz w:val="20"/>
                <w:szCs w:val="20"/>
              </w:rPr>
              <w:t>As</w:t>
            </w:r>
            <w:proofErr w:type="spellEnd"/>
            <w:r w:rsidRPr="00041E52">
              <w:rPr>
                <w:rFonts w:ascii="Times New Roman" w:eastAsiaTheme="minorEastAsia" w:hAnsi="Times New Roman" w:cs="Times New Roman"/>
                <w:sz w:val="20"/>
                <w:szCs w:val="20"/>
              </w:rPr>
              <w:t xml:space="preserve"> - 1</w:t>
            </w:r>
          </w:p>
        </w:tc>
        <w:tc>
          <w:tcPr>
            <w:tcW w:w="960" w:type="dxa"/>
          </w:tcPr>
          <w:p w14:paraId="28B7AA9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2918A35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313F592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664C4CD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82CB0D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058A098C"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B9CEB9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6E07E93B"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r w:rsidR="00F11769" w:rsidRPr="00041E52" w14:paraId="542B898C" w14:textId="77777777" w:rsidTr="00F801BF">
        <w:tc>
          <w:tcPr>
            <w:tcW w:w="534" w:type="dxa"/>
          </w:tcPr>
          <w:p w14:paraId="4286E78B"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2</w:t>
            </w:r>
          </w:p>
        </w:tc>
        <w:tc>
          <w:tcPr>
            <w:tcW w:w="3827" w:type="dxa"/>
          </w:tcPr>
          <w:p w14:paraId="4C6DAAA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26384C0B"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tcPr>
          <w:p w14:paraId="58C9FC2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roofErr w:type="spellStart"/>
            <w:r w:rsidRPr="00041E52">
              <w:rPr>
                <w:rFonts w:ascii="Times New Roman" w:eastAsiaTheme="minorEastAsia" w:hAnsi="Times New Roman" w:cs="Times New Roman"/>
                <w:sz w:val="20"/>
                <w:szCs w:val="20"/>
              </w:rPr>
              <w:t>As</w:t>
            </w:r>
            <w:proofErr w:type="spellEnd"/>
            <w:r w:rsidRPr="00041E52">
              <w:rPr>
                <w:rFonts w:ascii="Times New Roman" w:eastAsiaTheme="minorEastAsia" w:hAnsi="Times New Roman" w:cs="Times New Roman"/>
                <w:sz w:val="20"/>
                <w:szCs w:val="20"/>
              </w:rPr>
              <w:t xml:space="preserve"> - 2</w:t>
            </w:r>
          </w:p>
        </w:tc>
        <w:tc>
          <w:tcPr>
            <w:tcW w:w="960" w:type="dxa"/>
          </w:tcPr>
          <w:p w14:paraId="57DAC91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7F626E2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7E287102"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7084456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D6734A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B5B68A6"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CCA5F7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ABCB2F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r w:rsidR="00F11769" w:rsidRPr="00041E52" w14:paraId="640922BB" w14:textId="77777777" w:rsidTr="00F801BF">
        <w:tc>
          <w:tcPr>
            <w:tcW w:w="534" w:type="dxa"/>
          </w:tcPr>
          <w:p w14:paraId="2548A072"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3</w:t>
            </w:r>
          </w:p>
        </w:tc>
        <w:tc>
          <w:tcPr>
            <w:tcW w:w="3827" w:type="dxa"/>
          </w:tcPr>
          <w:p w14:paraId="6E3FEE0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259C9B9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tcPr>
          <w:p w14:paraId="0409466D"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tcPr>
          <w:p w14:paraId="72DF65E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7F55A33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136258E8"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3EF9887C"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05F5CC7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41B2061D"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65A15D4D"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7A8539D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r w:rsidR="00F11769" w:rsidRPr="00041E52" w14:paraId="031E3C96" w14:textId="77777777" w:rsidTr="00F801BF">
        <w:tc>
          <w:tcPr>
            <w:tcW w:w="534" w:type="dxa"/>
          </w:tcPr>
          <w:p w14:paraId="4D86452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4</w:t>
            </w:r>
          </w:p>
        </w:tc>
        <w:tc>
          <w:tcPr>
            <w:tcW w:w="3827" w:type="dxa"/>
          </w:tcPr>
          <w:p w14:paraId="33181EF2"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3F67F6B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tcPr>
          <w:p w14:paraId="1270AB4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tcPr>
          <w:p w14:paraId="0768037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3C58931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2D0FA40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4C15B0F6"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77329B3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6B79829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2F94C822"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79CE8701"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bl>
    <w:p w14:paraId="3A06E67D"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p>
    <w:p w14:paraId="35C51265"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w:t>
      </w:r>
      <w:r w:rsidRPr="00041E52">
        <w:rPr>
          <w:rFonts w:ascii="Times New Roman" w:eastAsiaTheme="minorEastAsia" w:hAnsi="Times New Roman" w:cs="Times New Roman"/>
          <w:sz w:val="24"/>
          <w:szCs w:val="24"/>
        </w:rPr>
        <w:tab/>
        <w:t>………………………………..</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Rangovas:…………………………………….</w:t>
      </w:r>
    </w:p>
    <w:p w14:paraId="645F7405" w14:textId="77777777" w:rsidR="00F11769" w:rsidRPr="00041E52" w:rsidRDefault="00F11769" w:rsidP="00F11769">
      <w:pPr>
        <w:spacing w:after="0" w:line="240" w:lineRule="auto"/>
        <w:ind w:left="928" w:hanging="928"/>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 V.</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A. V.</w:t>
      </w:r>
    </w:p>
    <w:p w14:paraId="3CF2E106"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20   m. ………………….. mėn. ……. d.</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20   m. ………………….. mėn. ……. d.</w:t>
      </w:r>
    </w:p>
    <w:p w14:paraId="4CAF6AA9" w14:textId="77777777" w:rsidR="00F11769" w:rsidRPr="00041E52" w:rsidRDefault="00F11769" w:rsidP="00F11769">
      <w:pPr>
        <w:spacing w:after="0" w:line="240" w:lineRule="auto"/>
        <w:rPr>
          <w:rFonts w:ascii="Times New Roman" w:eastAsiaTheme="minorEastAsia" w:hAnsi="Times New Roman" w:cs="Times New Roman"/>
          <w:sz w:val="24"/>
          <w:szCs w:val="24"/>
        </w:rPr>
      </w:pPr>
    </w:p>
    <w:p w14:paraId="0E5CD306" w14:textId="77777777" w:rsidR="00F11769" w:rsidRPr="00041E52" w:rsidRDefault="00F11769" w:rsidP="00F11769">
      <w:pPr>
        <w:spacing w:after="0" w:line="240" w:lineRule="auto"/>
        <w:rPr>
          <w:rFonts w:eastAsiaTheme="minorEastAsia"/>
          <w:b/>
          <w:sz w:val="24"/>
          <w:szCs w:val="24"/>
        </w:rPr>
      </w:pPr>
    </w:p>
    <w:p w14:paraId="1A1850FE" w14:textId="77777777" w:rsidR="00F11769" w:rsidRPr="00041E52" w:rsidRDefault="00F11769" w:rsidP="00F11769">
      <w:pPr>
        <w:spacing w:after="0" w:line="240" w:lineRule="auto"/>
        <w:rPr>
          <w:rFonts w:eastAsiaTheme="minorEastAsia"/>
        </w:rPr>
      </w:pPr>
    </w:p>
    <w:p w14:paraId="31E7E283" w14:textId="77777777" w:rsidR="00F11769" w:rsidRPr="00041E52" w:rsidRDefault="00F11769" w:rsidP="00F11769">
      <w:pPr>
        <w:spacing w:after="0" w:line="240" w:lineRule="auto"/>
        <w:rPr>
          <w:rFonts w:ascii="Times New Roman" w:eastAsia="MS Mincho" w:hAnsi="Times New Roman" w:cs="Times New Roman"/>
          <w:sz w:val="24"/>
          <w:szCs w:val="24"/>
          <w:lang w:eastAsia="ja-JP"/>
        </w:rPr>
        <w:sectPr w:rsidR="00F11769" w:rsidRPr="00041E52" w:rsidSect="00F801BF">
          <w:footnotePr>
            <w:numFmt w:val="chicago"/>
          </w:footnotePr>
          <w:pgSz w:w="16838" w:h="11906" w:orient="landscape"/>
          <w:pgMar w:top="794" w:right="567" w:bottom="1134" w:left="567" w:header="567" w:footer="567" w:gutter="0"/>
          <w:cols w:space="1296"/>
          <w:docGrid w:linePitch="360"/>
        </w:sectPr>
      </w:pPr>
    </w:p>
    <w:p w14:paraId="4ADDD35F" w14:textId="497A5C46" w:rsidR="00BB0F23" w:rsidRPr="00CE3F2D" w:rsidRDefault="00BB0F23" w:rsidP="007679BC">
      <w:pPr>
        <w:spacing w:after="0" w:line="240" w:lineRule="auto"/>
        <w:jc w:val="right"/>
        <w:rPr>
          <w:rFonts w:ascii="Times New Roman" w:hAnsi="Times New Roman" w:cs="Times New Roman"/>
          <w:bCs/>
          <w:sz w:val="24"/>
          <w:szCs w:val="24"/>
        </w:rPr>
      </w:pPr>
      <w:r w:rsidRPr="00CE3F2D">
        <w:rPr>
          <w:rFonts w:ascii="Times New Roman" w:hAnsi="Times New Roman" w:cs="Times New Roman"/>
          <w:bCs/>
          <w:sz w:val="24"/>
          <w:szCs w:val="24"/>
        </w:rPr>
        <w:lastRenderedPageBreak/>
        <w:t>Sutarties priedas Nr.</w:t>
      </w:r>
      <w:r w:rsidR="00CE3F2D" w:rsidRPr="00CE3F2D">
        <w:rPr>
          <w:rFonts w:ascii="Times New Roman" w:hAnsi="Times New Roman" w:cs="Times New Roman"/>
          <w:bCs/>
          <w:sz w:val="24"/>
          <w:szCs w:val="24"/>
        </w:rPr>
        <w:t xml:space="preserve"> </w:t>
      </w:r>
      <w:r w:rsidR="00766E52">
        <w:rPr>
          <w:rFonts w:ascii="Times New Roman" w:hAnsi="Times New Roman" w:cs="Times New Roman"/>
          <w:bCs/>
          <w:sz w:val="24"/>
          <w:szCs w:val="24"/>
        </w:rPr>
        <w:t>3</w:t>
      </w:r>
    </w:p>
    <w:p w14:paraId="3B02D0D5" w14:textId="77777777" w:rsidR="00BB0F23" w:rsidRPr="00041E52" w:rsidRDefault="00BB0F23" w:rsidP="00BB0F23">
      <w:pPr>
        <w:spacing w:after="0" w:line="240" w:lineRule="auto"/>
        <w:ind w:left="6490" w:firstLine="1298"/>
        <w:rPr>
          <w:rFonts w:ascii="Times New Roman" w:hAnsi="Times New Roman" w:cs="Times New Roman"/>
          <w:sz w:val="24"/>
          <w:szCs w:val="24"/>
        </w:rPr>
      </w:pPr>
    </w:p>
    <w:p w14:paraId="322E1E99" w14:textId="77777777" w:rsidR="001024C8" w:rsidRPr="005B5602" w:rsidRDefault="001024C8" w:rsidP="001024C8">
      <w:pPr>
        <w:spacing w:after="0" w:line="240" w:lineRule="auto"/>
        <w:ind w:left="6490" w:firstLine="1298"/>
        <w:rPr>
          <w:rFonts w:ascii="Times New Roman" w:hAnsi="Times New Roman" w:cs="Times New Roman"/>
          <w:sz w:val="24"/>
          <w:szCs w:val="24"/>
        </w:rPr>
      </w:pPr>
    </w:p>
    <w:p w14:paraId="2E58B058" w14:textId="77777777" w:rsidR="001024C8" w:rsidRPr="005B5602" w:rsidRDefault="001024C8" w:rsidP="001024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UŽSAKYMAS</w:t>
      </w:r>
      <w:r w:rsidRPr="005B5602">
        <w:rPr>
          <w:rFonts w:ascii="Times New Roman" w:hAnsi="Times New Roman" w:cs="Times New Roman"/>
          <w:b/>
          <w:sz w:val="24"/>
          <w:szCs w:val="24"/>
        </w:rPr>
        <w:t xml:space="preserve"> Nr. </w:t>
      </w:r>
      <w:r w:rsidRPr="005B5602">
        <w:rPr>
          <w:rFonts w:ascii="Times New Roman" w:hAnsi="Times New Roman" w:cs="Times New Roman"/>
          <w:sz w:val="24"/>
          <w:szCs w:val="24"/>
        </w:rPr>
        <w:t>.......</w:t>
      </w:r>
    </w:p>
    <w:p w14:paraId="1B71F4DD" w14:textId="34F9137C" w:rsidR="001024C8" w:rsidRPr="005B5602" w:rsidRDefault="001024C8" w:rsidP="001024C8">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PAGAL</w:t>
      </w:r>
      <w:r w:rsidRPr="005B5602">
        <w:rPr>
          <w:rFonts w:ascii="Times New Roman" w:hAnsi="Times New Roman" w:cs="Times New Roman"/>
          <w:b/>
          <w:sz w:val="24"/>
          <w:szCs w:val="24"/>
        </w:rPr>
        <w:t xml:space="preserve"> </w:t>
      </w:r>
      <w:r w:rsidR="00C5568C">
        <w:rPr>
          <w:rFonts w:ascii="Times New Roman" w:hAnsi="Times New Roman" w:cs="Times New Roman"/>
          <w:b/>
          <w:sz w:val="24"/>
          <w:szCs w:val="24"/>
        </w:rPr>
        <w:t>202</w:t>
      </w:r>
      <w:r w:rsidR="002A688C">
        <w:rPr>
          <w:rFonts w:ascii="Times New Roman" w:hAnsi="Times New Roman" w:cs="Times New Roman"/>
          <w:b/>
          <w:sz w:val="24"/>
          <w:szCs w:val="24"/>
        </w:rPr>
        <w:t>5</w:t>
      </w:r>
      <w:r w:rsidRPr="005B5602">
        <w:rPr>
          <w:rFonts w:ascii="Times New Roman" w:hAnsi="Times New Roman" w:cs="Times New Roman"/>
          <w:b/>
          <w:sz w:val="24"/>
          <w:szCs w:val="24"/>
        </w:rPr>
        <w:t xml:space="preserve"> M. </w:t>
      </w:r>
      <w:r w:rsidRPr="005B5602">
        <w:rPr>
          <w:rFonts w:ascii="Times New Roman" w:hAnsi="Times New Roman" w:cs="Times New Roman"/>
          <w:sz w:val="24"/>
          <w:szCs w:val="24"/>
        </w:rPr>
        <w:t>...................................</w:t>
      </w:r>
      <w:r w:rsidRPr="005B5602">
        <w:rPr>
          <w:rFonts w:ascii="Times New Roman" w:hAnsi="Times New Roman" w:cs="Times New Roman"/>
          <w:b/>
          <w:sz w:val="24"/>
          <w:szCs w:val="24"/>
        </w:rPr>
        <w:t xml:space="preserve">  RANGOS SUTART</w:t>
      </w:r>
      <w:r>
        <w:rPr>
          <w:rFonts w:ascii="Times New Roman" w:hAnsi="Times New Roman" w:cs="Times New Roman"/>
          <w:b/>
          <w:sz w:val="24"/>
          <w:szCs w:val="24"/>
        </w:rPr>
        <w:t>Į</w:t>
      </w:r>
      <w:r w:rsidRPr="005B5602">
        <w:rPr>
          <w:rFonts w:ascii="Times New Roman" w:hAnsi="Times New Roman" w:cs="Times New Roman"/>
          <w:b/>
          <w:sz w:val="24"/>
          <w:szCs w:val="24"/>
        </w:rPr>
        <w:t xml:space="preserve"> NR.</w:t>
      </w:r>
    </w:p>
    <w:p w14:paraId="7DCB9467" w14:textId="77777777" w:rsidR="001024C8" w:rsidRDefault="001024C8" w:rsidP="001024C8">
      <w:pPr>
        <w:spacing w:after="0" w:line="240" w:lineRule="auto"/>
        <w:jc w:val="center"/>
        <w:rPr>
          <w:rFonts w:ascii="Times New Roman" w:hAnsi="Times New Roman" w:cs="Times New Roman"/>
          <w:sz w:val="24"/>
          <w:szCs w:val="24"/>
        </w:rPr>
      </w:pPr>
    </w:p>
    <w:p w14:paraId="0609369F" w14:textId="24B2EE3E" w:rsidR="001024C8" w:rsidRPr="005B5602" w:rsidRDefault="001024C8" w:rsidP="001024C8">
      <w:pPr>
        <w:spacing w:after="0" w:line="240" w:lineRule="auto"/>
        <w:jc w:val="center"/>
        <w:rPr>
          <w:rFonts w:ascii="Times New Roman" w:hAnsi="Times New Roman" w:cs="Times New Roman"/>
          <w:sz w:val="24"/>
          <w:szCs w:val="24"/>
        </w:rPr>
      </w:pPr>
      <w:r w:rsidRPr="005B5602">
        <w:rPr>
          <w:rFonts w:ascii="Times New Roman" w:hAnsi="Times New Roman" w:cs="Times New Roman"/>
          <w:sz w:val="24"/>
          <w:szCs w:val="24"/>
        </w:rPr>
        <w:t>20</w:t>
      </w:r>
      <w:r>
        <w:rPr>
          <w:rFonts w:ascii="Times New Roman" w:hAnsi="Times New Roman" w:cs="Times New Roman"/>
          <w:sz w:val="24"/>
          <w:szCs w:val="24"/>
        </w:rPr>
        <w:t xml:space="preserve">    </w:t>
      </w:r>
      <w:r w:rsidRPr="005B5602">
        <w:rPr>
          <w:rFonts w:ascii="Times New Roman" w:hAnsi="Times New Roman" w:cs="Times New Roman"/>
          <w:sz w:val="24"/>
          <w:szCs w:val="24"/>
        </w:rPr>
        <w:t xml:space="preserve"> m. ............................ d.</w:t>
      </w:r>
    </w:p>
    <w:p w14:paraId="2A812756" w14:textId="77777777" w:rsidR="001024C8" w:rsidRPr="005B5602" w:rsidRDefault="001024C8" w:rsidP="001024C8">
      <w:pPr>
        <w:spacing w:after="0" w:line="240" w:lineRule="auto"/>
        <w:jc w:val="center"/>
        <w:rPr>
          <w:rFonts w:ascii="Times New Roman" w:hAnsi="Times New Roman" w:cs="Times New Roman"/>
          <w:sz w:val="24"/>
          <w:szCs w:val="24"/>
        </w:rPr>
      </w:pPr>
      <w:r w:rsidRPr="005B5602">
        <w:rPr>
          <w:rFonts w:ascii="Times New Roman" w:hAnsi="Times New Roman" w:cs="Times New Roman"/>
          <w:sz w:val="24"/>
          <w:szCs w:val="24"/>
        </w:rPr>
        <w:t>Jonava</w:t>
      </w:r>
    </w:p>
    <w:p w14:paraId="37CEE336" w14:textId="77777777" w:rsidR="001024C8" w:rsidRPr="005B5602" w:rsidRDefault="001024C8" w:rsidP="001024C8">
      <w:pPr>
        <w:spacing w:after="0" w:line="240" w:lineRule="auto"/>
        <w:jc w:val="center"/>
        <w:rPr>
          <w:rFonts w:ascii="Times New Roman" w:hAnsi="Times New Roman" w:cs="Times New Roman"/>
          <w:b/>
          <w:sz w:val="24"/>
          <w:szCs w:val="24"/>
        </w:rPr>
      </w:pPr>
    </w:p>
    <w:p w14:paraId="16EF67B6" w14:textId="1632B020" w:rsidR="001024C8" w:rsidRDefault="001024C8" w:rsidP="001024C8">
      <w:pPr>
        <w:suppressAutoHyphens/>
        <w:spacing w:after="0" w:line="240" w:lineRule="auto"/>
        <w:ind w:firstLine="567"/>
        <w:jc w:val="both"/>
        <w:rPr>
          <w:rFonts w:ascii="Times New Roman" w:hAnsi="Times New Roman" w:cs="Times New Roman"/>
          <w:sz w:val="24"/>
          <w:szCs w:val="24"/>
          <w:lang w:eastAsia="ar-SA"/>
        </w:rPr>
      </w:pPr>
      <w:r w:rsidRPr="005B5602">
        <w:rPr>
          <w:rFonts w:ascii="Times New Roman" w:hAnsi="Times New Roman" w:cs="Times New Roman"/>
          <w:b/>
          <w:sz w:val="24"/>
          <w:szCs w:val="24"/>
        </w:rPr>
        <w:t>Jonavos rajono savivaldybės administracija</w:t>
      </w:r>
      <w:r w:rsidRPr="005B5602">
        <w:rPr>
          <w:rFonts w:ascii="Times New Roman" w:hAnsi="Times New Roman" w:cs="Times New Roman"/>
          <w:sz w:val="24"/>
          <w:szCs w:val="24"/>
        </w:rPr>
        <w:t xml:space="preserve"> (įstaigos kodas 188769070), atstovaujama administracijos direktoriaus </w:t>
      </w:r>
      <w:r w:rsidR="00A17CAD">
        <w:rPr>
          <w:rFonts w:ascii="Times New Roman" w:hAnsi="Times New Roman" w:cs="Times New Roman"/>
          <w:b/>
          <w:sz w:val="24"/>
          <w:szCs w:val="24"/>
        </w:rPr>
        <w:t>______________</w:t>
      </w:r>
      <w:r w:rsidRPr="005B5602">
        <w:rPr>
          <w:rFonts w:ascii="Times New Roman" w:hAnsi="Times New Roman" w:cs="Times New Roman"/>
          <w:sz w:val="24"/>
          <w:szCs w:val="24"/>
        </w:rPr>
        <w:t xml:space="preserve">, veikiančio pagal  Jonavos rajono savivaldybės administracijos nuostatus, toliau tekste </w:t>
      </w:r>
      <w:r w:rsidRPr="005B5602">
        <w:rPr>
          <w:rFonts w:ascii="Times New Roman" w:hAnsi="Times New Roman" w:cs="Times New Roman"/>
          <w:b/>
          <w:sz w:val="24"/>
          <w:szCs w:val="24"/>
        </w:rPr>
        <w:t>„Užsakovas”</w:t>
      </w:r>
      <w:r>
        <w:rPr>
          <w:rFonts w:ascii="Times New Roman" w:hAnsi="Times New Roman" w:cs="Times New Roman"/>
          <w:b/>
          <w:sz w:val="24"/>
          <w:szCs w:val="24"/>
        </w:rPr>
        <w:t>,</w:t>
      </w:r>
      <w:r w:rsidRPr="005B5602">
        <w:rPr>
          <w:rFonts w:ascii="Times New Roman" w:hAnsi="Times New Roman" w:cs="Times New Roman"/>
          <w:sz w:val="24"/>
          <w:szCs w:val="24"/>
        </w:rPr>
        <w:t xml:space="preserve"> </w:t>
      </w:r>
      <w:r>
        <w:rPr>
          <w:rFonts w:ascii="Times New Roman" w:hAnsi="Times New Roman" w:cs="Times New Roman"/>
          <w:sz w:val="24"/>
          <w:szCs w:val="24"/>
        </w:rPr>
        <w:t>v</w:t>
      </w:r>
      <w:r w:rsidRPr="006F2A57">
        <w:rPr>
          <w:rFonts w:ascii="Times New Roman" w:hAnsi="Times New Roman" w:cs="Times New Roman"/>
          <w:sz w:val="24"/>
          <w:szCs w:val="24"/>
          <w:lang w:eastAsia="ar-SA"/>
        </w:rPr>
        <w:t>adovau</w:t>
      </w:r>
      <w:r>
        <w:rPr>
          <w:rFonts w:ascii="Times New Roman" w:hAnsi="Times New Roman" w:cs="Times New Roman"/>
          <w:sz w:val="24"/>
          <w:szCs w:val="24"/>
          <w:lang w:eastAsia="ar-SA"/>
        </w:rPr>
        <w:t>jantis</w:t>
      </w:r>
      <w:r w:rsidRPr="006F2A57">
        <w:rPr>
          <w:rFonts w:ascii="Times New Roman" w:hAnsi="Times New Roman" w:cs="Times New Roman"/>
          <w:sz w:val="24"/>
          <w:szCs w:val="24"/>
          <w:lang w:eastAsia="ar-SA"/>
        </w:rPr>
        <w:t xml:space="preserve"> 20</w:t>
      </w:r>
      <w:r>
        <w:rPr>
          <w:rFonts w:ascii="Times New Roman" w:hAnsi="Times New Roman" w:cs="Times New Roman"/>
          <w:sz w:val="24"/>
          <w:szCs w:val="24"/>
          <w:lang w:eastAsia="ar-SA"/>
        </w:rPr>
        <w:t>2</w:t>
      </w:r>
      <w:r w:rsidR="002A688C">
        <w:rPr>
          <w:rFonts w:ascii="Times New Roman" w:hAnsi="Times New Roman" w:cs="Times New Roman"/>
          <w:sz w:val="24"/>
          <w:szCs w:val="24"/>
          <w:lang w:eastAsia="ar-SA"/>
        </w:rPr>
        <w:t>5</w:t>
      </w:r>
      <w:r w:rsidRPr="006F2A57">
        <w:rPr>
          <w:rFonts w:ascii="Times New Roman" w:hAnsi="Times New Roman" w:cs="Times New Roman"/>
          <w:sz w:val="24"/>
          <w:szCs w:val="24"/>
          <w:lang w:eastAsia="ar-SA"/>
        </w:rPr>
        <w:t xml:space="preserve"> m. _______ mėn.__ d. sutarties, Nr. </w:t>
      </w:r>
      <w:r w:rsidRPr="00040FF6">
        <w:rPr>
          <w:rFonts w:ascii="Times New Roman" w:hAnsi="Times New Roman" w:cs="Times New Roman"/>
          <w:sz w:val="24"/>
          <w:szCs w:val="24"/>
          <w:lang w:eastAsia="ar-SA"/>
        </w:rPr>
        <w:t>___,  2.1. ir 3.</w:t>
      </w:r>
      <w:r w:rsidR="00A17CAD" w:rsidRPr="00040FF6">
        <w:rPr>
          <w:rFonts w:ascii="Times New Roman" w:hAnsi="Times New Roman" w:cs="Times New Roman"/>
          <w:sz w:val="24"/>
          <w:szCs w:val="24"/>
          <w:lang w:eastAsia="ar-SA"/>
        </w:rPr>
        <w:t>3</w:t>
      </w:r>
      <w:r w:rsidRPr="00040FF6">
        <w:rPr>
          <w:rFonts w:ascii="Times New Roman" w:hAnsi="Times New Roman" w:cs="Times New Roman"/>
          <w:sz w:val="24"/>
          <w:szCs w:val="24"/>
          <w:lang w:eastAsia="ar-SA"/>
        </w:rPr>
        <w:t xml:space="preserve">. punktais, užsakome </w:t>
      </w:r>
      <w:r w:rsidR="00886B34" w:rsidRPr="00040FF6">
        <w:rPr>
          <w:rFonts w:ascii="Times New Roman" w:hAnsi="Times New Roman" w:cs="Times New Roman"/>
          <w:sz w:val="24"/>
          <w:szCs w:val="24"/>
          <w:lang w:eastAsia="ar-SA"/>
        </w:rPr>
        <w:t>žemiau išvardintus</w:t>
      </w:r>
      <w:r w:rsidRPr="00040FF6">
        <w:rPr>
          <w:rFonts w:ascii="Times New Roman" w:hAnsi="Times New Roman" w:cs="Times New Roman"/>
          <w:sz w:val="24"/>
          <w:szCs w:val="24"/>
          <w:lang w:eastAsia="ar-SA"/>
        </w:rPr>
        <w:t xml:space="preserve"> darbus</w:t>
      </w:r>
      <w:r w:rsidR="00886B34" w:rsidRPr="00040FF6">
        <w:rPr>
          <w:rFonts w:ascii="Times New Roman" w:hAnsi="Times New Roman" w:cs="Times New Roman"/>
          <w:sz w:val="24"/>
          <w:szCs w:val="24"/>
          <w:lang w:eastAsia="ar-SA"/>
        </w:rPr>
        <w:t xml:space="preserve"> atlikti per ____ mėn. [įrašoma mėn. laikotarpis pagal Sutarties 3.4.punktą].</w:t>
      </w:r>
      <w:r w:rsidR="00886B34">
        <w:rPr>
          <w:rFonts w:ascii="Times New Roman" w:hAnsi="Times New Roman" w:cs="Times New Roman"/>
          <w:sz w:val="24"/>
          <w:szCs w:val="24"/>
          <w:lang w:eastAsia="ar-SA"/>
        </w:rPr>
        <w:t xml:space="preserve"> </w:t>
      </w:r>
    </w:p>
    <w:p w14:paraId="796A6377" w14:textId="77777777" w:rsidR="001024C8" w:rsidRPr="005B5602" w:rsidRDefault="001024C8" w:rsidP="001024C8">
      <w:pPr>
        <w:spacing w:after="0" w:line="240" w:lineRule="auto"/>
        <w:ind w:left="1080"/>
        <w:contextualSpacing/>
        <w:rPr>
          <w:rFonts w:ascii="Times New Roman" w:hAnsi="Times New Roman" w:cs="Times New Roman"/>
          <w:sz w:val="24"/>
          <w:szCs w:val="24"/>
        </w:rPr>
      </w:pPr>
    </w:p>
    <w:tbl>
      <w:tblPr>
        <w:tblpPr w:leftFromText="180" w:rightFromText="180" w:vertAnchor="text" w:horzAnchor="margin" w:tblpXSpec="center" w:tblpY="109"/>
        <w:tblOverlap w:val="never"/>
        <w:tblW w:w="9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1469"/>
        <w:gridCol w:w="2982"/>
        <w:gridCol w:w="949"/>
        <w:gridCol w:w="1376"/>
        <w:gridCol w:w="1117"/>
        <w:gridCol w:w="1117"/>
      </w:tblGrid>
      <w:tr w:rsidR="00492219" w:rsidRPr="005B5602" w14:paraId="737048A9" w14:textId="1BDB8B9B" w:rsidTr="00492219">
        <w:trPr>
          <w:trHeight w:val="500"/>
        </w:trPr>
        <w:tc>
          <w:tcPr>
            <w:tcW w:w="645" w:type="dxa"/>
            <w:vAlign w:val="center"/>
          </w:tcPr>
          <w:p w14:paraId="0176CED6"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Eil. Nr.</w:t>
            </w:r>
          </w:p>
        </w:tc>
        <w:tc>
          <w:tcPr>
            <w:tcW w:w="1469" w:type="dxa"/>
            <w:vAlign w:val="center"/>
          </w:tcPr>
          <w:p w14:paraId="45E98BEF"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Darbų atlikimo vieta</w:t>
            </w:r>
          </w:p>
        </w:tc>
        <w:tc>
          <w:tcPr>
            <w:tcW w:w="2982" w:type="dxa"/>
            <w:vAlign w:val="center"/>
          </w:tcPr>
          <w:p w14:paraId="2BAA1F67"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Darbų aprašymas/pavadinimas (pagal sutarties priede Nr. 1 esančius įkainius)</w:t>
            </w:r>
          </w:p>
        </w:tc>
        <w:tc>
          <w:tcPr>
            <w:tcW w:w="949" w:type="dxa"/>
          </w:tcPr>
          <w:p w14:paraId="38836D9D" w14:textId="15F009D6"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 xml:space="preserve">Vnt. kaina (Eur </w:t>
            </w:r>
            <w:r>
              <w:rPr>
                <w:rFonts w:ascii="Times New Roman" w:hAnsi="Times New Roman" w:cs="Times New Roman"/>
                <w:b/>
                <w:bCs/>
              </w:rPr>
              <w:t>be</w:t>
            </w:r>
            <w:r w:rsidRPr="004F70F7">
              <w:rPr>
                <w:rFonts w:ascii="Times New Roman" w:hAnsi="Times New Roman" w:cs="Times New Roman"/>
                <w:b/>
                <w:bCs/>
              </w:rPr>
              <w:t xml:space="preserve"> PVM)</w:t>
            </w:r>
          </w:p>
        </w:tc>
        <w:tc>
          <w:tcPr>
            <w:tcW w:w="1376" w:type="dxa"/>
            <w:vAlign w:val="center"/>
          </w:tcPr>
          <w:p w14:paraId="2510E68B"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Užsakomas kiekis</w:t>
            </w:r>
            <w:r>
              <w:rPr>
                <w:rFonts w:ascii="Times New Roman" w:hAnsi="Times New Roman" w:cs="Times New Roman"/>
                <w:b/>
                <w:bCs/>
              </w:rPr>
              <w:t xml:space="preserve"> (m/ m</w:t>
            </w:r>
            <w:r>
              <w:rPr>
                <w:rFonts w:ascii="Times New Roman" w:hAnsi="Times New Roman" w:cs="Times New Roman"/>
                <w:b/>
                <w:bCs/>
                <w:vertAlign w:val="superscript"/>
              </w:rPr>
              <w:t>2</w:t>
            </w:r>
            <w:r>
              <w:rPr>
                <w:rFonts w:ascii="Times New Roman" w:hAnsi="Times New Roman" w:cs="Times New Roman"/>
                <w:b/>
                <w:bCs/>
              </w:rPr>
              <w:t xml:space="preserve"> / vnt.)</w:t>
            </w:r>
          </w:p>
        </w:tc>
        <w:tc>
          <w:tcPr>
            <w:tcW w:w="1117" w:type="dxa"/>
            <w:vAlign w:val="center"/>
          </w:tcPr>
          <w:p w14:paraId="1469396A" w14:textId="16D5AD63" w:rsidR="00492219" w:rsidRPr="004F70F7" w:rsidRDefault="00492219" w:rsidP="00865B62">
            <w:pPr>
              <w:spacing w:after="0" w:line="240" w:lineRule="auto"/>
              <w:contextualSpacing/>
              <w:jc w:val="center"/>
              <w:rPr>
                <w:rFonts w:ascii="Times New Roman" w:hAnsi="Times New Roman" w:cs="Times New Roman"/>
                <w:b/>
                <w:bCs/>
              </w:rPr>
            </w:pPr>
            <w:r>
              <w:rPr>
                <w:rFonts w:ascii="Times New Roman" w:hAnsi="Times New Roman" w:cs="Times New Roman"/>
                <w:b/>
                <w:bCs/>
              </w:rPr>
              <w:t>Darbų atlikimo terminas</w:t>
            </w:r>
          </w:p>
        </w:tc>
        <w:tc>
          <w:tcPr>
            <w:tcW w:w="1117" w:type="dxa"/>
          </w:tcPr>
          <w:p w14:paraId="7DAE1082" w14:textId="77777777" w:rsidR="00492219" w:rsidRDefault="00492219" w:rsidP="00492219">
            <w:pPr>
              <w:spacing w:after="0" w:line="240" w:lineRule="auto"/>
              <w:contextualSpacing/>
              <w:jc w:val="center"/>
              <w:rPr>
                <w:rFonts w:ascii="Times New Roman" w:hAnsi="Times New Roman" w:cs="Times New Roman"/>
                <w:b/>
                <w:bCs/>
              </w:rPr>
            </w:pPr>
          </w:p>
          <w:p w14:paraId="50878729" w14:textId="53A50B44" w:rsidR="00492219" w:rsidRPr="004F70F7" w:rsidRDefault="00492219" w:rsidP="00492219">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Suma</w:t>
            </w:r>
          </w:p>
        </w:tc>
      </w:tr>
      <w:tr w:rsidR="00492219" w:rsidRPr="005B5602" w14:paraId="6F64DD06" w14:textId="7A58FF2A" w:rsidTr="00492219">
        <w:trPr>
          <w:trHeight w:val="500"/>
        </w:trPr>
        <w:tc>
          <w:tcPr>
            <w:tcW w:w="645" w:type="dxa"/>
            <w:vAlign w:val="center"/>
          </w:tcPr>
          <w:p w14:paraId="35A0615F"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r w:rsidRPr="005B5602">
              <w:rPr>
                <w:rFonts w:ascii="Times New Roman" w:hAnsi="Times New Roman" w:cs="Times New Roman"/>
                <w:b/>
                <w:bCs/>
                <w:sz w:val="24"/>
                <w:szCs w:val="24"/>
              </w:rPr>
              <w:t>1.</w:t>
            </w:r>
          </w:p>
        </w:tc>
        <w:tc>
          <w:tcPr>
            <w:tcW w:w="1469" w:type="dxa"/>
            <w:vAlign w:val="center"/>
          </w:tcPr>
          <w:p w14:paraId="64C45B97"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2982" w:type="dxa"/>
            <w:vAlign w:val="center"/>
          </w:tcPr>
          <w:p w14:paraId="5BFAA724"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949" w:type="dxa"/>
          </w:tcPr>
          <w:p w14:paraId="39EAF083"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376" w:type="dxa"/>
            <w:vAlign w:val="center"/>
          </w:tcPr>
          <w:p w14:paraId="0519A2AB"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vAlign w:val="center"/>
          </w:tcPr>
          <w:p w14:paraId="43821BC4"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tcPr>
          <w:p w14:paraId="4341F534"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r>
      <w:tr w:rsidR="00492219" w:rsidRPr="005B5602" w14:paraId="67DC3768" w14:textId="5468AAF9" w:rsidTr="00492219">
        <w:trPr>
          <w:trHeight w:val="500"/>
        </w:trPr>
        <w:tc>
          <w:tcPr>
            <w:tcW w:w="645" w:type="dxa"/>
            <w:vAlign w:val="center"/>
          </w:tcPr>
          <w:p w14:paraId="0B801769"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r w:rsidRPr="005B5602">
              <w:rPr>
                <w:rFonts w:ascii="Times New Roman" w:hAnsi="Times New Roman" w:cs="Times New Roman"/>
                <w:b/>
                <w:bCs/>
                <w:sz w:val="24"/>
                <w:szCs w:val="24"/>
              </w:rPr>
              <w:t>2.</w:t>
            </w:r>
          </w:p>
        </w:tc>
        <w:tc>
          <w:tcPr>
            <w:tcW w:w="1469" w:type="dxa"/>
            <w:vAlign w:val="center"/>
          </w:tcPr>
          <w:p w14:paraId="4C0EBDBB"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2982" w:type="dxa"/>
            <w:vAlign w:val="center"/>
          </w:tcPr>
          <w:p w14:paraId="6C919DAD"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949" w:type="dxa"/>
          </w:tcPr>
          <w:p w14:paraId="295AE185"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376" w:type="dxa"/>
            <w:vAlign w:val="center"/>
          </w:tcPr>
          <w:p w14:paraId="1E8A85E8"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vAlign w:val="center"/>
          </w:tcPr>
          <w:p w14:paraId="433FDFE9"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tcPr>
          <w:p w14:paraId="4E73FF8D"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r>
      <w:tr w:rsidR="00492219" w:rsidRPr="005B5602" w14:paraId="2F87374E" w14:textId="531FB00B" w:rsidTr="00492219">
        <w:trPr>
          <w:trHeight w:val="500"/>
        </w:trPr>
        <w:tc>
          <w:tcPr>
            <w:tcW w:w="645" w:type="dxa"/>
            <w:vAlign w:val="center"/>
          </w:tcPr>
          <w:p w14:paraId="0646860C"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r w:rsidRPr="005B5602">
              <w:rPr>
                <w:rFonts w:ascii="Times New Roman" w:hAnsi="Times New Roman" w:cs="Times New Roman"/>
                <w:b/>
                <w:bCs/>
                <w:sz w:val="24"/>
                <w:szCs w:val="24"/>
              </w:rPr>
              <w:t>3.</w:t>
            </w:r>
          </w:p>
        </w:tc>
        <w:tc>
          <w:tcPr>
            <w:tcW w:w="1469" w:type="dxa"/>
            <w:vAlign w:val="center"/>
          </w:tcPr>
          <w:p w14:paraId="5A913819"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2982" w:type="dxa"/>
            <w:vAlign w:val="center"/>
          </w:tcPr>
          <w:p w14:paraId="10220AB3"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949" w:type="dxa"/>
          </w:tcPr>
          <w:p w14:paraId="050132EC"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376" w:type="dxa"/>
            <w:vAlign w:val="center"/>
          </w:tcPr>
          <w:p w14:paraId="1A0B3C90"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vAlign w:val="center"/>
          </w:tcPr>
          <w:p w14:paraId="3C1F15F6"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tcPr>
          <w:p w14:paraId="01B17E73"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r>
    </w:tbl>
    <w:p w14:paraId="7161846C" w14:textId="77777777" w:rsidR="001024C8" w:rsidRDefault="001024C8" w:rsidP="001024C8">
      <w:pPr>
        <w:spacing w:after="0" w:line="240" w:lineRule="auto"/>
        <w:ind w:firstLine="720"/>
        <w:jc w:val="both"/>
        <w:rPr>
          <w:rFonts w:ascii="Times New Roman" w:hAnsi="Times New Roman" w:cs="Times New Roman"/>
          <w:sz w:val="24"/>
          <w:szCs w:val="24"/>
        </w:rPr>
      </w:pPr>
    </w:p>
    <w:p w14:paraId="498B334D" w14:textId="4BB34832" w:rsidR="001024C8" w:rsidRPr="005B5602" w:rsidRDefault="00492219" w:rsidP="001024C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PRIDEDAMA. Sutarties p</w:t>
      </w:r>
      <w:r w:rsidR="001024C8" w:rsidRPr="005B5602">
        <w:rPr>
          <w:rFonts w:ascii="Times New Roman" w:hAnsi="Times New Roman" w:cs="Times New Roman"/>
          <w:sz w:val="24"/>
          <w:szCs w:val="24"/>
        </w:rPr>
        <w:t>riedas Nr.</w:t>
      </w:r>
      <w:r w:rsidR="00A17CAD">
        <w:rPr>
          <w:rFonts w:ascii="Times New Roman" w:hAnsi="Times New Roman" w:cs="Times New Roman"/>
          <w:sz w:val="24"/>
          <w:szCs w:val="24"/>
        </w:rPr>
        <w:t xml:space="preserve"> </w:t>
      </w:r>
      <w:r w:rsidR="00BA06CD">
        <w:rPr>
          <w:rFonts w:ascii="Times New Roman" w:hAnsi="Times New Roman" w:cs="Times New Roman"/>
          <w:sz w:val="24"/>
          <w:szCs w:val="24"/>
        </w:rPr>
        <w:t>1.</w:t>
      </w:r>
    </w:p>
    <w:p w14:paraId="7C3BDB73" w14:textId="77777777" w:rsidR="001024C8" w:rsidRPr="005B5602" w:rsidRDefault="001024C8" w:rsidP="001024C8">
      <w:pPr>
        <w:spacing w:after="0" w:line="240" w:lineRule="auto"/>
        <w:ind w:left="1080"/>
        <w:contextualSpacing/>
        <w:jc w:val="both"/>
        <w:rPr>
          <w:rFonts w:ascii="Times New Roman" w:hAnsi="Times New Roman" w:cs="Times New Roman"/>
          <w:sz w:val="24"/>
          <w:szCs w:val="24"/>
        </w:rPr>
      </w:pPr>
    </w:p>
    <w:p w14:paraId="1F5EB9C0" w14:textId="77777777" w:rsidR="001024C8" w:rsidRPr="005B5602" w:rsidRDefault="001024C8" w:rsidP="001024C8">
      <w:pPr>
        <w:spacing w:after="0" w:line="240" w:lineRule="auto"/>
        <w:ind w:left="1080"/>
        <w:contextualSpacing/>
        <w:jc w:val="both"/>
        <w:rPr>
          <w:rFonts w:ascii="Times New Roman" w:hAnsi="Times New Roman" w:cs="Times New Roman"/>
          <w:sz w:val="24"/>
          <w:szCs w:val="24"/>
        </w:rPr>
      </w:pPr>
    </w:p>
    <w:tbl>
      <w:tblPr>
        <w:tblpPr w:leftFromText="180" w:rightFromText="180" w:vertAnchor="text" w:tblpY="1"/>
        <w:tblOverlap w:val="never"/>
        <w:tblW w:w="9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76"/>
        <w:gridCol w:w="4282"/>
      </w:tblGrid>
      <w:tr w:rsidR="001024C8" w:rsidRPr="008A7A4F" w14:paraId="786D705D" w14:textId="77777777" w:rsidTr="00A17CAD">
        <w:tc>
          <w:tcPr>
            <w:tcW w:w="4776" w:type="dxa"/>
            <w:tcBorders>
              <w:top w:val="nil"/>
              <w:left w:val="nil"/>
              <w:bottom w:val="nil"/>
              <w:right w:val="nil"/>
            </w:tcBorders>
            <w:hideMark/>
          </w:tcPr>
          <w:p w14:paraId="1008AEAE" w14:textId="77777777" w:rsidR="001024C8" w:rsidRPr="008A7A4F" w:rsidRDefault="001024C8" w:rsidP="00865B62">
            <w:pPr>
              <w:pStyle w:val="Stilius3"/>
              <w:tabs>
                <w:tab w:val="left" w:pos="912"/>
              </w:tabs>
              <w:spacing w:before="0"/>
              <w:jc w:val="left"/>
              <w:rPr>
                <w:b/>
                <w:sz w:val="24"/>
                <w:szCs w:val="24"/>
                <w:lang w:val="lt-LT"/>
              </w:rPr>
            </w:pPr>
            <w:r w:rsidRPr="008A7A4F">
              <w:rPr>
                <w:b/>
                <w:sz w:val="24"/>
                <w:szCs w:val="24"/>
                <w:lang w:val="lt-LT"/>
              </w:rPr>
              <w:t>UŽSAKOVAS</w:t>
            </w:r>
          </w:p>
          <w:p w14:paraId="3821F7F8" w14:textId="77777777" w:rsidR="001024C8" w:rsidRPr="008A7A4F" w:rsidRDefault="001024C8" w:rsidP="00865B62">
            <w:pPr>
              <w:tabs>
                <w:tab w:val="left" w:pos="328"/>
              </w:tabs>
              <w:spacing w:after="0" w:line="240" w:lineRule="auto"/>
              <w:rPr>
                <w:rFonts w:ascii="Times New Roman" w:hAnsi="Times New Roman" w:cs="Times New Roman"/>
                <w:sz w:val="24"/>
                <w:szCs w:val="24"/>
              </w:rPr>
            </w:pPr>
            <w:r w:rsidRPr="008A7A4F">
              <w:rPr>
                <w:rFonts w:ascii="Times New Roman" w:hAnsi="Times New Roman" w:cs="Times New Roman"/>
                <w:sz w:val="24"/>
                <w:szCs w:val="24"/>
              </w:rPr>
              <w:t xml:space="preserve">Jonavos rajono savivaldybės administracija </w:t>
            </w:r>
          </w:p>
          <w:p w14:paraId="0A32A5C3" w14:textId="77777777" w:rsidR="001024C8" w:rsidRPr="008A7A4F" w:rsidRDefault="001024C8" w:rsidP="00865B62">
            <w:pPr>
              <w:keepNext/>
              <w:tabs>
                <w:tab w:val="left" w:pos="896"/>
              </w:tabs>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Žeimių g. 13, LT-55158 Jonava</w:t>
            </w:r>
          </w:p>
          <w:p w14:paraId="540DD3F3"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Įstaigos kodas 188769070</w:t>
            </w:r>
            <w:r w:rsidRPr="008A7A4F">
              <w:rPr>
                <w:rFonts w:ascii="Times New Roman" w:hAnsi="Times New Roman" w:cs="Times New Roman"/>
                <w:sz w:val="24"/>
                <w:szCs w:val="24"/>
              </w:rPr>
              <w:tab/>
            </w:r>
          </w:p>
          <w:p w14:paraId="3188EE44"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proofErr w:type="spellStart"/>
            <w:r w:rsidRPr="008A7A4F">
              <w:rPr>
                <w:rFonts w:ascii="Times New Roman" w:hAnsi="Times New Roman" w:cs="Times New Roman"/>
                <w:sz w:val="24"/>
                <w:szCs w:val="24"/>
              </w:rPr>
              <w:t>Luminor</w:t>
            </w:r>
            <w:proofErr w:type="spellEnd"/>
            <w:r w:rsidRPr="008A7A4F">
              <w:rPr>
                <w:rFonts w:ascii="Times New Roman" w:hAnsi="Times New Roman" w:cs="Times New Roman"/>
                <w:sz w:val="24"/>
                <w:szCs w:val="24"/>
              </w:rPr>
              <w:t xml:space="preserve"> Bank AS Lietuvos skyrius</w:t>
            </w:r>
            <w:r w:rsidRPr="008A7A4F">
              <w:rPr>
                <w:rFonts w:ascii="Times New Roman" w:hAnsi="Times New Roman" w:cs="Times New Roman"/>
                <w:sz w:val="24"/>
                <w:szCs w:val="24"/>
              </w:rPr>
              <w:tab/>
            </w:r>
          </w:p>
          <w:p w14:paraId="6D296A23"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Banko kodas 40100</w:t>
            </w:r>
            <w:r w:rsidRPr="008A7A4F">
              <w:rPr>
                <w:rFonts w:ascii="Times New Roman" w:hAnsi="Times New Roman" w:cs="Times New Roman"/>
                <w:sz w:val="24"/>
                <w:szCs w:val="24"/>
              </w:rPr>
              <w:tab/>
            </w:r>
          </w:p>
          <w:p w14:paraId="68D9ACD6"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proofErr w:type="spellStart"/>
            <w:r w:rsidRPr="008A7A4F">
              <w:rPr>
                <w:rFonts w:ascii="Times New Roman" w:hAnsi="Times New Roman" w:cs="Times New Roman"/>
                <w:sz w:val="24"/>
                <w:szCs w:val="24"/>
              </w:rPr>
              <w:t>A.s</w:t>
            </w:r>
            <w:proofErr w:type="spellEnd"/>
            <w:r w:rsidRPr="008A7A4F">
              <w:rPr>
                <w:rFonts w:ascii="Times New Roman" w:hAnsi="Times New Roman" w:cs="Times New Roman"/>
                <w:sz w:val="24"/>
                <w:szCs w:val="24"/>
              </w:rPr>
              <w:t>. LT764010043900040087</w:t>
            </w:r>
            <w:r w:rsidRPr="008A7A4F">
              <w:rPr>
                <w:rFonts w:ascii="Times New Roman" w:hAnsi="Times New Roman" w:cs="Times New Roman"/>
                <w:sz w:val="24"/>
                <w:szCs w:val="24"/>
              </w:rPr>
              <w:tab/>
            </w:r>
          </w:p>
          <w:p w14:paraId="01C86BC8" w14:textId="131A1A01" w:rsidR="001024C8" w:rsidRPr="008A7A4F" w:rsidRDefault="001024C8" w:rsidP="00865B62">
            <w:pPr>
              <w:keepNext/>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Tel.: (</w:t>
            </w:r>
            <w:r w:rsidR="002A688C">
              <w:rPr>
                <w:rFonts w:ascii="Times New Roman" w:hAnsi="Times New Roman" w:cs="Times New Roman"/>
                <w:sz w:val="24"/>
                <w:szCs w:val="24"/>
              </w:rPr>
              <w:t>+370</w:t>
            </w:r>
            <w:r w:rsidR="000D55A4">
              <w:rPr>
                <w:rFonts w:ascii="Times New Roman" w:hAnsi="Times New Roman" w:cs="Times New Roman"/>
                <w:sz w:val="24"/>
                <w:szCs w:val="24"/>
              </w:rPr>
              <w:t xml:space="preserve"> </w:t>
            </w:r>
            <w:r w:rsidRPr="008A7A4F">
              <w:rPr>
                <w:rFonts w:ascii="Times New Roman" w:hAnsi="Times New Roman" w:cs="Times New Roman"/>
                <w:sz w:val="24"/>
                <w:szCs w:val="24"/>
              </w:rPr>
              <w:t>349) 61394</w:t>
            </w:r>
            <w:r w:rsidRPr="008A7A4F">
              <w:rPr>
                <w:rFonts w:ascii="Times New Roman" w:hAnsi="Times New Roman" w:cs="Times New Roman"/>
                <w:sz w:val="24"/>
                <w:szCs w:val="24"/>
              </w:rPr>
              <w:tab/>
            </w:r>
          </w:p>
          <w:p w14:paraId="00DB8990" w14:textId="77777777" w:rsidR="001024C8" w:rsidRPr="002A688C" w:rsidRDefault="001024C8" w:rsidP="00865B62">
            <w:pPr>
              <w:keepNext/>
              <w:autoSpaceDN w:val="0"/>
              <w:spacing w:after="0" w:line="240" w:lineRule="auto"/>
              <w:jc w:val="both"/>
              <w:rPr>
                <w:rFonts w:ascii="Times New Roman" w:hAnsi="Times New Roman" w:cs="Times New Roman"/>
                <w:sz w:val="24"/>
                <w:szCs w:val="24"/>
              </w:rPr>
            </w:pPr>
            <w:proofErr w:type="spellStart"/>
            <w:r w:rsidRPr="002A688C">
              <w:rPr>
                <w:rFonts w:ascii="Times New Roman" w:hAnsi="Times New Roman" w:cs="Times New Roman"/>
                <w:sz w:val="24"/>
                <w:szCs w:val="24"/>
              </w:rPr>
              <w:t>El.paštas</w:t>
            </w:r>
            <w:proofErr w:type="spellEnd"/>
            <w:r w:rsidRPr="002A688C">
              <w:rPr>
                <w:rFonts w:ascii="Times New Roman" w:hAnsi="Times New Roman" w:cs="Times New Roman"/>
                <w:sz w:val="24"/>
                <w:szCs w:val="24"/>
              </w:rPr>
              <w:t xml:space="preserve">: </w:t>
            </w:r>
            <w:hyperlink r:id="rId10" w:history="1">
              <w:r w:rsidRPr="002A688C">
                <w:rPr>
                  <w:rStyle w:val="Hipersaitas"/>
                  <w:rFonts w:ascii="Times New Roman" w:hAnsi="Times New Roman" w:cs="Times New Roman"/>
                  <w:sz w:val="24"/>
                  <w:szCs w:val="24"/>
                </w:rPr>
                <w:t>administracija@jonava.lt</w:t>
              </w:r>
            </w:hyperlink>
            <w:r w:rsidRPr="002A688C">
              <w:rPr>
                <w:rFonts w:ascii="Times New Roman" w:hAnsi="Times New Roman" w:cs="Times New Roman"/>
                <w:sz w:val="24"/>
                <w:szCs w:val="24"/>
              </w:rPr>
              <w:t xml:space="preserve"> </w:t>
            </w:r>
          </w:p>
          <w:p w14:paraId="01390BBF" w14:textId="77777777" w:rsidR="001024C8" w:rsidRPr="008A7A4F" w:rsidRDefault="001024C8" w:rsidP="00865B62">
            <w:pPr>
              <w:autoSpaceDN w:val="0"/>
              <w:spacing w:after="0" w:line="240" w:lineRule="auto"/>
              <w:rPr>
                <w:rFonts w:ascii="Times New Roman" w:hAnsi="Times New Roman" w:cs="Times New Roman"/>
                <w:b/>
                <w:sz w:val="24"/>
                <w:szCs w:val="24"/>
              </w:rPr>
            </w:pPr>
          </w:p>
        </w:tc>
        <w:tc>
          <w:tcPr>
            <w:tcW w:w="4282" w:type="dxa"/>
            <w:tcBorders>
              <w:top w:val="nil"/>
              <w:left w:val="nil"/>
              <w:bottom w:val="nil"/>
              <w:right w:val="nil"/>
            </w:tcBorders>
            <w:hideMark/>
          </w:tcPr>
          <w:p w14:paraId="04844BDE" w14:textId="77777777" w:rsidR="001024C8" w:rsidRPr="008A7A4F" w:rsidRDefault="001024C8" w:rsidP="00865B62">
            <w:pPr>
              <w:pStyle w:val="Stilius3"/>
              <w:spacing w:before="0"/>
              <w:jc w:val="left"/>
              <w:rPr>
                <w:b/>
                <w:sz w:val="24"/>
                <w:szCs w:val="24"/>
                <w:lang w:val="lt-LT"/>
              </w:rPr>
            </w:pPr>
            <w:r w:rsidRPr="008A7A4F">
              <w:rPr>
                <w:b/>
                <w:sz w:val="24"/>
                <w:szCs w:val="24"/>
                <w:lang w:val="lt-LT"/>
              </w:rPr>
              <w:t>RANGOVAS</w:t>
            </w:r>
          </w:p>
          <w:p w14:paraId="625F2DD0" w14:textId="77777777" w:rsidR="001024C8" w:rsidRPr="008A7A4F" w:rsidRDefault="001024C8" w:rsidP="00865B62">
            <w:pPr>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[Įrašyti Rangovo rekvizitus]</w:t>
            </w:r>
          </w:p>
        </w:tc>
      </w:tr>
      <w:tr w:rsidR="00A17CAD" w:rsidRPr="008A7A4F" w14:paraId="1A3F909D" w14:textId="77777777" w:rsidTr="00A17CAD">
        <w:tc>
          <w:tcPr>
            <w:tcW w:w="4776" w:type="dxa"/>
            <w:tcBorders>
              <w:top w:val="nil"/>
              <w:left w:val="nil"/>
              <w:bottom w:val="nil"/>
              <w:right w:val="nil"/>
            </w:tcBorders>
          </w:tcPr>
          <w:p w14:paraId="0DEEC879" w14:textId="77777777" w:rsidR="00A17CAD" w:rsidRPr="008A7A4F" w:rsidRDefault="00A17CAD" w:rsidP="00A17CAD">
            <w:pPr>
              <w:pStyle w:val="Bodytxt"/>
              <w:jc w:val="left"/>
              <w:rPr>
                <w:sz w:val="24"/>
                <w:szCs w:val="24"/>
                <w:lang w:val="lt-LT"/>
              </w:rPr>
            </w:pPr>
            <w:r w:rsidRPr="008A7A4F">
              <w:rPr>
                <w:sz w:val="24"/>
                <w:szCs w:val="24"/>
                <w:lang w:val="lt-LT"/>
              </w:rPr>
              <w:t xml:space="preserve">Pasirašančiojo vardas, pavardė </w:t>
            </w:r>
          </w:p>
          <w:p w14:paraId="1C8D78B7" w14:textId="77777777" w:rsidR="00A17CAD" w:rsidRPr="008A7A4F" w:rsidRDefault="00A17CAD" w:rsidP="00A17CAD">
            <w:pPr>
              <w:pStyle w:val="Bodytxt"/>
              <w:jc w:val="left"/>
              <w:rPr>
                <w:sz w:val="24"/>
                <w:szCs w:val="24"/>
                <w:lang w:val="lt-LT"/>
              </w:rPr>
            </w:pPr>
            <w:r w:rsidRPr="008A7A4F">
              <w:rPr>
                <w:sz w:val="24"/>
                <w:szCs w:val="24"/>
                <w:lang w:val="lt-LT"/>
              </w:rPr>
              <w:t>Pareigos</w:t>
            </w:r>
          </w:p>
          <w:p w14:paraId="7A5CC524" w14:textId="77777777" w:rsidR="00A17CAD" w:rsidRPr="008A7A4F" w:rsidRDefault="00A17CAD" w:rsidP="00A17CAD">
            <w:pPr>
              <w:pStyle w:val="Bodytxt"/>
              <w:jc w:val="left"/>
              <w:rPr>
                <w:sz w:val="24"/>
                <w:szCs w:val="24"/>
                <w:lang w:val="lt-LT"/>
              </w:rPr>
            </w:pPr>
          </w:p>
          <w:p w14:paraId="5403ECEA" w14:textId="77777777" w:rsidR="00A17CAD" w:rsidRPr="008A7A4F" w:rsidRDefault="00A17CAD" w:rsidP="00A17CAD">
            <w:pPr>
              <w:pStyle w:val="Bodytxt"/>
              <w:jc w:val="left"/>
              <w:rPr>
                <w:sz w:val="24"/>
                <w:szCs w:val="24"/>
                <w:lang w:val="lt-LT"/>
              </w:rPr>
            </w:pPr>
          </w:p>
          <w:p w14:paraId="35A4AA25" w14:textId="77777777" w:rsidR="00A17CAD" w:rsidRPr="008A7A4F" w:rsidRDefault="00A17CAD" w:rsidP="00A17CAD">
            <w:pPr>
              <w:pStyle w:val="Bodytxt"/>
              <w:jc w:val="left"/>
              <w:rPr>
                <w:sz w:val="24"/>
                <w:szCs w:val="24"/>
                <w:lang w:val="lt-LT"/>
              </w:rPr>
            </w:pPr>
            <w:r w:rsidRPr="008A7A4F">
              <w:rPr>
                <w:sz w:val="24"/>
                <w:szCs w:val="24"/>
                <w:lang w:val="lt-LT"/>
              </w:rPr>
              <w:t>Parašas........................................</w:t>
            </w:r>
          </w:p>
          <w:p w14:paraId="08214D6F" w14:textId="09201ED1" w:rsidR="00A17CAD" w:rsidRPr="008A7A4F" w:rsidRDefault="00A17CAD" w:rsidP="00A17CAD">
            <w:pPr>
              <w:keepNext/>
              <w:autoSpaceDN w:val="0"/>
              <w:spacing w:after="0" w:line="240" w:lineRule="auto"/>
              <w:jc w:val="both"/>
              <w:rPr>
                <w:rFonts w:ascii="Times New Roman" w:hAnsi="Times New Roman" w:cs="Times New Roman"/>
                <w:sz w:val="24"/>
                <w:szCs w:val="24"/>
                <w:lang w:eastAsia="fi-FI"/>
              </w:rPr>
            </w:pPr>
            <w:r w:rsidRPr="008A7A4F">
              <w:rPr>
                <w:rFonts w:ascii="Times New Roman" w:hAnsi="Times New Roman" w:cs="Times New Roman"/>
                <w:sz w:val="24"/>
                <w:szCs w:val="24"/>
              </w:rPr>
              <w:t>A.V.</w:t>
            </w:r>
          </w:p>
        </w:tc>
        <w:tc>
          <w:tcPr>
            <w:tcW w:w="4282" w:type="dxa"/>
            <w:tcBorders>
              <w:top w:val="nil"/>
              <w:left w:val="nil"/>
              <w:bottom w:val="nil"/>
              <w:right w:val="nil"/>
            </w:tcBorders>
          </w:tcPr>
          <w:p w14:paraId="00A45A1E" w14:textId="77777777" w:rsidR="00A17CAD" w:rsidRPr="008A7A4F" w:rsidRDefault="00A17CAD" w:rsidP="00A17CAD">
            <w:pPr>
              <w:pStyle w:val="Bodytxt"/>
              <w:jc w:val="left"/>
              <w:rPr>
                <w:sz w:val="24"/>
                <w:szCs w:val="24"/>
                <w:lang w:val="lt-LT"/>
              </w:rPr>
            </w:pPr>
            <w:r w:rsidRPr="008A7A4F">
              <w:rPr>
                <w:sz w:val="24"/>
                <w:szCs w:val="24"/>
                <w:lang w:val="lt-LT"/>
              </w:rPr>
              <w:t xml:space="preserve">Pasirašančiojo vardas, pavardė </w:t>
            </w:r>
          </w:p>
          <w:p w14:paraId="3C21EC9E" w14:textId="77777777" w:rsidR="00A17CAD" w:rsidRPr="008A7A4F" w:rsidRDefault="00A17CAD" w:rsidP="00A17CAD">
            <w:pPr>
              <w:pStyle w:val="Bodytxt"/>
              <w:jc w:val="left"/>
              <w:rPr>
                <w:sz w:val="24"/>
                <w:szCs w:val="24"/>
                <w:lang w:val="lt-LT"/>
              </w:rPr>
            </w:pPr>
            <w:r w:rsidRPr="008A7A4F">
              <w:rPr>
                <w:sz w:val="24"/>
                <w:szCs w:val="24"/>
                <w:lang w:val="lt-LT"/>
              </w:rPr>
              <w:t>Pareigos</w:t>
            </w:r>
          </w:p>
          <w:p w14:paraId="7C7F3A52" w14:textId="77777777" w:rsidR="00A17CAD" w:rsidRPr="008A7A4F" w:rsidRDefault="00A17CAD" w:rsidP="00A17CAD">
            <w:pPr>
              <w:pStyle w:val="Bodytxt"/>
              <w:jc w:val="left"/>
              <w:rPr>
                <w:sz w:val="24"/>
                <w:szCs w:val="24"/>
                <w:lang w:val="lt-LT"/>
              </w:rPr>
            </w:pPr>
          </w:p>
          <w:p w14:paraId="37ED47B0" w14:textId="77777777" w:rsidR="00A17CAD" w:rsidRPr="008A7A4F" w:rsidRDefault="00A17CAD" w:rsidP="00A17CAD">
            <w:pPr>
              <w:pStyle w:val="Bodytxt"/>
              <w:jc w:val="left"/>
              <w:rPr>
                <w:sz w:val="24"/>
                <w:szCs w:val="24"/>
                <w:lang w:val="lt-LT"/>
              </w:rPr>
            </w:pPr>
          </w:p>
          <w:p w14:paraId="24E3F3FF" w14:textId="77777777" w:rsidR="00A17CAD" w:rsidRPr="008A7A4F" w:rsidRDefault="00A17CAD" w:rsidP="00A17CAD">
            <w:pPr>
              <w:pStyle w:val="Bodytxt"/>
              <w:jc w:val="left"/>
              <w:rPr>
                <w:sz w:val="24"/>
                <w:szCs w:val="24"/>
                <w:lang w:val="lt-LT"/>
              </w:rPr>
            </w:pPr>
            <w:r w:rsidRPr="008A7A4F">
              <w:rPr>
                <w:sz w:val="24"/>
                <w:szCs w:val="24"/>
                <w:lang w:val="lt-LT"/>
              </w:rPr>
              <w:t>Parašas........................................</w:t>
            </w:r>
          </w:p>
          <w:p w14:paraId="581434EF" w14:textId="77777777" w:rsidR="00A17CAD" w:rsidRPr="008A7A4F" w:rsidRDefault="00A17CAD" w:rsidP="00A17CAD">
            <w:pPr>
              <w:keepNext/>
              <w:autoSpaceDN w:val="0"/>
              <w:spacing w:after="0" w:line="240" w:lineRule="auto"/>
              <w:jc w:val="both"/>
              <w:rPr>
                <w:rFonts w:ascii="Times New Roman" w:hAnsi="Times New Roman" w:cs="Times New Roman"/>
                <w:sz w:val="24"/>
                <w:szCs w:val="24"/>
                <w:lang w:eastAsia="fi-FI"/>
              </w:rPr>
            </w:pPr>
            <w:r w:rsidRPr="008A7A4F">
              <w:rPr>
                <w:rFonts w:ascii="Times New Roman" w:hAnsi="Times New Roman" w:cs="Times New Roman"/>
                <w:sz w:val="24"/>
                <w:szCs w:val="24"/>
              </w:rPr>
              <w:t>A.V.</w:t>
            </w:r>
          </w:p>
        </w:tc>
      </w:tr>
    </w:tbl>
    <w:p w14:paraId="139B9E12" w14:textId="77777777" w:rsidR="001024C8" w:rsidRDefault="001024C8" w:rsidP="001024C8">
      <w:pPr>
        <w:spacing w:after="0" w:line="240" w:lineRule="auto"/>
        <w:ind w:left="6490"/>
        <w:rPr>
          <w:rFonts w:ascii="Times New Roman" w:hAnsi="Times New Roman" w:cs="Times New Roman"/>
          <w:b/>
          <w:sz w:val="24"/>
          <w:szCs w:val="24"/>
        </w:rPr>
      </w:pPr>
    </w:p>
    <w:p w14:paraId="540BD382" w14:textId="77777777" w:rsidR="001024C8" w:rsidRDefault="001024C8" w:rsidP="001024C8">
      <w:pPr>
        <w:spacing w:after="0" w:line="240" w:lineRule="auto"/>
        <w:ind w:left="6490"/>
        <w:rPr>
          <w:rFonts w:ascii="Times New Roman" w:hAnsi="Times New Roman" w:cs="Times New Roman"/>
          <w:b/>
          <w:sz w:val="24"/>
          <w:szCs w:val="24"/>
        </w:rPr>
      </w:pPr>
    </w:p>
    <w:p w14:paraId="0AE1C80B" w14:textId="77777777" w:rsidR="00BB0F23" w:rsidRPr="00041E52" w:rsidRDefault="00BB0F23" w:rsidP="00F11769">
      <w:pPr>
        <w:spacing w:after="0" w:line="240" w:lineRule="auto"/>
        <w:jc w:val="right"/>
        <w:rPr>
          <w:rFonts w:ascii="Times New Roman" w:eastAsia="Times New Roman" w:hAnsi="Times New Roman" w:cs="Times New Roman"/>
          <w:sz w:val="24"/>
          <w:szCs w:val="24"/>
          <w:lang w:eastAsia="lt-LT"/>
        </w:rPr>
      </w:pPr>
    </w:p>
    <w:p w14:paraId="12C3F4E3"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0296665C"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5EE18C3F"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0DCE28E8"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3903F27F"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677ABE09"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6AD95F8B"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30335680" w14:textId="77777777" w:rsidR="001C3E5A" w:rsidRPr="00041E52" w:rsidRDefault="001C3E5A" w:rsidP="00F11769">
      <w:pPr>
        <w:spacing w:after="0" w:line="240" w:lineRule="auto"/>
        <w:jc w:val="center"/>
        <w:rPr>
          <w:rFonts w:ascii="Times New Roman" w:eastAsia="Times New Roman" w:hAnsi="Times New Roman" w:cs="Times New Roman"/>
          <w:b/>
          <w:bCs/>
          <w:sz w:val="24"/>
          <w:szCs w:val="24"/>
        </w:rPr>
      </w:pPr>
    </w:p>
    <w:p w14:paraId="3C8A41D8"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1F0CD10A"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49BC30BE"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31DFB673" w14:textId="77777777" w:rsidR="001024C8" w:rsidRDefault="001024C8" w:rsidP="00BB0F23">
      <w:pPr>
        <w:spacing w:after="0" w:line="240" w:lineRule="auto"/>
        <w:ind w:left="6490"/>
        <w:rPr>
          <w:rFonts w:ascii="Times New Roman" w:hAnsi="Times New Roman" w:cs="Times New Roman"/>
          <w:bCs/>
          <w:sz w:val="24"/>
          <w:szCs w:val="24"/>
        </w:rPr>
      </w:pPr>
    </w:p>
    <w:p w14:paraId="06179E63" w14:textId="77777777" w:rsidR="001024C8" w:rsidRDefault="001024C8" w:rsidP="00BB0F23">
      <w:pPr>
        <w:spacing w:after="0" w:line="240" w:lineRule="auto"/>
        <w:ind w:left="6490"/>
        <w:rPr>
          <w:rFonts w:ascii="Times New Roman" w:hAnsi="Times New Roman" w:cs="Times New Roman"/>
          <w:bCs/>
          <w:sz w:val="24"/>
          <w:szCs w:val="24"/>
        </w:rPr>
      </w:pPr>
    </w:p>
    <w:p w14:paraId="25B9874F" w14:textId="77777777" w:rsidR="001024C8" w:rsidRDefault="001024C8" w:rsidP="00BB0F23">
      <w:pPr>
        <w:spacing w:after="0" w:line="240" w:lineRule="auto"/>
        <w:ind w:left="6490"/>
        <w:rPr>
          <w:rFonts w:ascii="Times New Roman" w:hAnsi="Times New Roman" w:cs="Times New Roman"/>
          <w:bCs/>
          <w:sz w:val="24"/>
          <w:szCs w:val="24"/>
        </w:rPr>
      </w:pPr>
    </w:p>
    <w:p w14:paraId="6BB24445" w14:textId="0E1D6A4B" w:rsidR="0089617C" w:rsidRDefault="0089617C">
      <w:pPr>
        <w:rPr>
          <w:rFonts w:ascii="Times New Roman" w:hAnsi="Times New Roman" w:cs="Times New Roman"/>
          <w:bCs/>
          <w:sz w:val="24"/>
          <w:szCs w:val="24"/>
        </w:rPr>
      </w:pPr>
      <w:r>
        <w:rPr>
          <w:rFonts w:ascii="Times New Roman" w:hAnsi="Times New Roman" w:cs="Times New Roman"/>
          <w:bCs/>
          <w:sz w:val="24"/>
          <w:szCs w:val="24"/>
        </w:rPr>
        <w:br w:type="page"/>
      </w:r>
    </w:p>
    <w:p w14:paraId="4C31F65E" w14:textId="13A54950" w:rsidR="00BB0F23" w:rsidRPr="00CE3F2D" w:rsidRDefault="00BB0F23" w:rsidP="00BB0F23">
      <w:pPr>
        <w:spacing w:after="0" w:line="240" w:lineRule="auto"/>
        <w:jc w:val="right"/>
        <w:rPr>
          <w:rFonts w:ascii="Times New Roman" w:eastAsia="Times New Roman" w:hAnsi="Times New Roman" w:cs="Times New Roman"/>
          <w:sz w:val="24"/>
          <w:szCs w:val="24"/>
        </w:rPr>
      </w:pPr>
      <w:r w:rsidRPr="00CE3F2D">
        <w:rPr>
          <w:rFonts w:ascii="Times New Roman" w:eastAsia="Times New Roman" w:hAnsi="Times New Roman" w:cs="Times New Roman"/>
          <w:sz w:val="24"/>
          <w:szCs w:val="24"/>
        </w:rPr>
        <w:lastRenderedPageBreak/>
        <w:t xml:space="preserve">Sutarties priedas Nr. </w:t>
      </w:r>
      <w:r w:rsidR="00766E52">
        <w:rPr>
          <w:rFonts w:ascii="Times New Roman" w:eastAsia="Times New Roman" w:hAnsi="Times New Roman" w:cs="Times New Roman"/>
          <w:sz w:val="24"/>
          <w:szCs w:val="24"/>
        </w:rPr>
        <w:t>4</w:t>
      </w:r>
      <w:r w:rsidRPr="00CE3F2D">
        <w:rPr>
          <w:rFonts w:ascii="Times New Roman" w:eastAsia="Times New Roman" w:hAnsi="Times New Roman" w:cs="Times New Roman"/>
          <w:sz w:val="24"/>
          <w:szCs w:val="24"/>
        </w:rPr>
        <w:t xml:space="preserve"> </w:t>
      </w:r>
    </w:p>
    <w:p w14:paraId="33C55FD2"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7D3DC910" w14:textId="77777777" w:rsidR="004575E8" w:rsidRPr="00041E52" w:rsidRDefault="004575E8" w:rsidP="004575E8">
      <w:pPr>
        <w:spacing w:after="0" w:line="240" w:lineRule="auto"/>
        <w:jc w:val="center"/>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ATLIKTŲ DARBŲ AKTAS Nr.____</w:t>
      </w:r>
    </w:p>
    <w:p w14:paraId="4657641F" w14:textId="77777777" w:rsidR="004575E8" w:rsidRPr="00041E52" w:rsidRDefault="004575E8" w:rsidP="004575E8">
      <w:pPr>
        <w:spacing w:after="0" w:line="240" w:lineRule="auto"/>
        <w:jc w:val="center"/>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Data___________</w:t>
      </w:r>
    </w:p>
    <w:p w14:paraId="21A8D61A" w14:textId="77777777" w:rsidR="004575E8" w:rsidRPr="00041E52" w:rsidRDefault="004575E8" w:rsidP="004575E8">
      <w:pPr>
        <w:spacing w:after="0" w:line="240" w:lineRule="auto"/>
        <w:jc w:val="both"/>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Užsakovas:</w:t>
      </w:r>
    </w:p>
    <w:p w14:paraId="652A58F1" w14:textId="77777777" w:rsidR="004575E8" w:rsidRPr="00041E52" w:rsidRDefault="004575E8" w:rsidP="004575E8">
      <w:pPr>
        <w:spacing w:after="0" w:line="240" w:lineRule="auto"/>
        <w:jc w:val="both"/>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Rangovas:</w:t>
      </w:r>
    </w:p>
    <w:p w14:paraId="24A309EB" w14:textId="77777777" w:rsidR="004575E8" w:rsidRPr="00041E52" w:rsidRDefault="004575E8" w:rsidP="004575E8">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Objektas: </w:t>
      </w:r>
    </w:p>
    <w:p w14:paraId="1DC03339" w14:textId="77777777" w:rsidR="004575E8" w:rsidRPr="00041E52" w:rsidRDefault="004575E8" w:rsidP="004575E8">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Sudaryta už ______m.__________</w:t>
      </w:r>
      <w:proofErr w:type="spellStart"/>
      <w:r w:rsidRPr="00041E52">
        <w:rPr>
          <w:rFonts w:ascii="Times New Roman" w:eastAsiaTheme="minorEastAsia" w:hAnsi="Times New Roman"/>
          <w:b/>
          <w:bCs/>
          <w:sz w:val="24"/>
          <w:szCs w:val="24"/>
        </w:rPr>
        <w:t>mėn</w:t>
      </w:r>
      <w:proofErr w:type="spellEnd"/>
      <w:r w:rsidRPr="00041E52">
        <w:rPr>
          <w:rFonts w:ascii="Times New Roman" w:eastAsiaTheme="minorEastAsia" w:hAnsi="Times New Roman"/>
          <w:b/>
          <w:bCs/>
          <w:sz w:val="24"/>
          <w:szCs w:val="24"/>
        </w:rPr>
        <w:t>.</w:t>
      </w:r>
    </w:p>
    <w:p w14:paraId="7179C3AE" w14:textId="77777777" w:rsidR="004575E8" w:rsidRPr="00041E52" w:rsidRDefault="004575E8" w:rsidP="004575E8">
      <w:pPr>
        <w:spacing w:after="0" w:line="240" w:lineRule="auto"/>
        <w:rPr>
          <w:rFonts w:ascii="Times New Roman" w:eastAsiaTheme="minorEastAsia" w:hAnsi="Times New Roman"/>
          <w:b/>
          <w:bCs/>
          <w:sz w:val="24"/>
          <w:szCs w:val="24"/>
        </w:rPr>
      </w:pPr>
    </w:p>
    <w:tbl>
      <w:tblPr>
        <w:tblW w:w="9356" w:type="dxa"/>
        <w:tblInd w:w="108" w:type="dxa"/>
        <w:tblLook w:val="04A0" w:firstRow="1" w:lastRow="0" w:firstColumn="1" w:lastColumn="0" w:noHBand="0" w:noVBand="1"/>
      </w:tblPr>
      <w:tblGrid>
        <w:gridCol w:w="570"/>
        <w:gridCol w:w="2784"/>
        <w:gridCol w:w="1280"/>
        <w:gridCol w:w="1496"/>
        <w:gridCol w:w="1790"/>
        <w:gridCol w:w="1436"/>
      </w:tblGrid>
      <w:tr w:rsidR="004575E8" w:rsidRPr="00041E52" w14:paraId="573DFB56" w14:textId="77777777" w:rsidTr="00194214">
        <w:trPr>
          <w:trHeight w:val="1200"/>
        </w:trPr>
        <w:tc>
          <w:tcPr>
            <w:tcW w:w="540" w:type="dxa"/>
            <w:tcBorders>
              <w:top w:val="single" w:sz="4" w:space="0" w:color="auto"/>
              <w:left w:val="single" w:sz="8" w:space="0" w:color="auto"/>
              <w:bottom w:val="nil"/>
              <w:right w:val="single" w:sz="4" w:space="0" w:color="auto"/>
            </w:tcBorders>
            <w:vAlign w:val="center"/>
          </w:tcPr>
          <w:p w14:paraId="6754F055"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Eil. </w:t>
            </w:r>
          </w:p>
          <w:p w14:paraId="4094CC1D"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Nr.</w:t>
            </w:r>
          </w:p>
        </w:tc>
        <w:tc>
          <w:tcPr>
            <w:tcW w:w="2796" w:type="dxa"/>
            <w:tcBorders>
              <w:top w:val="single" w:sz="4" w:space="0" w:color="auto"/>
              <w:left w:val="nil"/>
              <w:bottom w:val="single" w:sz="4" w:space="0" w:color="auto"/>
              <w:right w:val="single" w:sz="4" w:space="0" w:color="auto"/>
            </w:tcBorders>
            <w:vAlign w:val="center"/>
          </w:tcPr>
          <w:p w14:paraId="27674935" w14:textId="77777777" w:rsidR="004575E8" w:rsidRPr="00041E52" w:rsidRDefault="004575E8" w:rsidP="00194214">
            <w:pPr>
              <w:spacing w:after="0" w:line="240" w:lineRule="auto"/>
              <w:jc w:val="center"/>
              <w:rPr>
                <w:rFonts w:ascii="Times New Roman" w:eastAsiaTheme="minorEastAsia" w:hAnsi="Times New Roman"/>
                <w:bCs/>
                <w:sz w:val="24"/>
                <w:szCs w:val="24"/>
              </w:rPr>
            </w:pPr>
            <w:r w:rsidRPr="00041E52">
              <w:rPr>
                <w:rFonts w:ascii="Times New Roman" w:eastAsiaTheme="minorEastAsia" w:hAnsi="Times New Roman"/>
                <w:bCs/>
                <w:sz w:val="24"/>
                <w:szCs w:val="24"/>
              </w:rPr>
              <w:t>Darbų pavadinimas</w:t>
            </w:r>
          </w:p>
        </w:tc>
        <w:tc>
          <w:tcPr>
            <w:tcW w:w="1285" w:type="dxa"/>
            <w:tcBorders>
              <w:top w:val="single" w:sz="4" w:space="0" w:color="auto"/>
              <w:left w:val="nil"/>
              <w:bottom w:val="single" w:sz="4" w:space="0" w:color="auto"/>
              <w:right w:val="single" w:sz="4" w:space="0" w:color="auto"/>
            </w:tcBorders>
          </w:tcPr>
          <w:p w14:paraId="40703378" w14:textId="77777777" w:rsidR="004575E8" w:rsidRPr="00041E52" w:rsidRDefault="004575E8" w:rsidP="00194214">
            <w:pPr>
              <w:spacing w:after="0" w:line="240" w:lineRule="auto"/>
              <w:jc w:val="center"/>
              <w:rPr>
                <w:rFonts w:ascii="Times New Roman" w:eastAsiaTheme="minorEastAsia" w:hAnsi="Times New Roman"/>
                <w:bCs/>
                <w:sz w:val="24"/>
                <w:szCs w:val="24"/>
              </w:rPr>
            </w:pPr>
            <w:r>
              <w:rPr>
                <w:rFonts w:ascii="Times New Roman" w:eastAsiaTheme="minorEastAsia" w:hAnsi="Times New Roman"/>
                <w:bCs/>
                <w:sz w:val="24"/>
                <w:szCs w:val="24"/>
              </w:rPr>
              <w:t>Mato vnt.</w:t>
            </w:r>
          </w:p>
        </w:tc>
        <w:tc>
          <w:tcPr>
            <w:tcW w:w="1499" w:type="dxa"/>
            <w:tcBorders>
              <w:top w:val="single" w:sz="4" w:space="0" w:color="auto"/>
              <w:left w:val="single" w:sz="4" w:space="0" w:color="auto"/>
              <w:bottom w:val="single" w:sz="4" w:space="0" w:color="auto"/>
              <w:right w:val="single" w:sz="4" w:space="0" w:color="auto"/>
            </w:tcBorders>
            <w:vAlign w:val="center"/>
          </w:tcPr>
          <w:p w14:paraId="2B736BCB" w14:textId="77777777" w:rsidR="004575E8" w:rsidRPr="00041E52" w:rsidRDefault="004575E8" w:rsidP="00194214">
            <w:pPr>
              <w:spacing w:after="0" w:line="240" w:lineRule="auto"/>
              <w:jc w:val="center"/>
              <w:rPr>
                <w:rFonts w:ascii="Times New Roman" w:eastAsiaTheme="minorEastAsia" w:hAnsi="Times New Roman"/>
                <w:bCs/>
                <w:sz w:val="24"/>
                <w:szCs w:val="24"/>
              </w:rPr>
            </w:pPr>
            <w:r>
              <w:rPr>
                <w:rFonts w:ascii="Times New Roman" w:eastAsiaTheme="minorEastAsia" w:hAnsi="Times New Roman"/>
                <w:bCs/>
                <w:sz w:val="24"/>
                <w:szCs w:val="24"/>
              </w:rPr>
              <w:t>Kiekis per ataskaitinį laikotarpį</w:t>
            </w:r>
          </w:p>
        </w:tc>
        <w:tc>
          <w:tcPr>
            <w:tcW w:w="1800" w:type="dxa"/>
            <w:tcBorders>
              <w:top w:val="single" w:sz="4" w:space="0" w:color="auto"/>
              <w:left w:val="single" w:sz="4" w:space="0" w:color="auto"/>
              <w:bottom w:val="single" w:sz="4" w:space="0" w:color="auto"/>
              <w:right w:val="single" w:sz="4" w:space="0" w:color="auto"/>
            </w:tcBorders>
            <w:vAlign w:val="center"/>
          </w:tcPr>
          <w:p w14:paraId="05FB257D" w14:textId="77777777" w:rsidR="004575E8" w:rsidRPr="00041E52" w:rsidRDefault="004575E8" w:rsidP="00194214">
            <w:pPr>
              <w:spacing w:after="0" w:line="240" w:lineRule="auto"/>
              <w:rPr>
                <w:rFonts w:ascii="Times New Roman" w:eastAsiaTheme="minorEastAsia" w:hAnsi="Times New Roman"/>
                <w:bCs/>
                <w:sz w:val="24"/>
                <w:szCs w:val="24"/>
              </w:rPr>
            </w:pPr>
            <w:r>
              <w:rPr>
                <w:rFonts w:ascii="Times New Roman" w:eastAsiaTheme="minorEastAsia" w:hAnsi="Times New Roman"/>
                <w:bCs/>
                <w:sz w:val="24"/>
                <w:szCs w:val="24"/>
              </w:rPr>
              <w:t>Kaina be PVM</w:t>
            </w:r>
          </w:p>
        </w:tc>
        <w:tc>
          <w:tcPr>
            <w:tcW w:w="1436" w:type="dxa"/>
            <w:tcBorders>
              <w:top w:val="single" w:sz="4" w:space="0" w:color="auto"/>
              <w:left w:val="single" w:sz="4" w:space="0" w:color="auto"/>
              <w:bottom w:val="single" w:sz="4" w:space="0" w:color="auto"/>
              <w:right w:val="single" w:sz="8" w:space="0" w:color="auto"/>
            </w:tcBorders>
            <w:vAlign w:val="center"/>
          </w:tcPr>
          <w:p w14:paraId="0ED9DE9E" w14:textId="77777777" w:rsidR="004575E8" w:rsidRPr="00041E52" w:rsidRDefault="004575E8" w:rsidP="00194214">
            <w:pPr>
              <w:spacing w:after="0" w:line="240" w:lineRule="auto"/>
              <w:ind w:firstLine="108"/>
              <w:jc w:val="center"/>
              <w:rPr>
                <w:rFonts w:ascii="Times New Roman" w:eastAsiaTheme="minorEastAsia" w:hAnsi="Times New Roman"/>
                <w:bCs/>
                <w:sz w:val="24"/>
                <w:szCs w:val="24"/>
              </w:rPr>
            </w:pPr>
            <w:r>
              <w:rPr>
                <w:rFonts w:ascii="Times New Roman" w:eastAsiaTheme="minorEastAsia" w:hAnsi="Times New Roman"/>
                <w:bCs/>
                <w:sz w:val="24"/>
                <w:szCs w:val="24"/>
              </w:rPr>
              <w:t>Suma be PVM</w:t>
            </w:r>
          </w:p>
        </w:tc>
      </w:tr>
      <w:tr w:rsidR="004575E8" w:rsidRPr="00041E52" w14:paraId="5558AEFE"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tcPr>
          <w:p w14:paraId="7FDFE4F6"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2796" w:type="dxa"/>
            <w:tcBorders>
              <w:top w:val="single" w:sz="4" w:space="0" w:color="auto"/>
              <w:left w:val="nil"/>
              <w:bottom w:val="single" w:sz="4" w:space="0" w:color="auto"/>
              <w:right w:val="single" w:sz="4" w:space="0" w:color="auto"/>
            </w:tcBorders>
          </w:tcPr>
          <w:p w14:paraId="4B5F9F96"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285" w:type="dxa"/>
            <w:tcBorders>
              <w:top w:val="single" w:sz="4" w:space="0" w:color="auto"/>
              <w:left w:val="nil"/>
              <w:bottom w:val="single" w:sz="4" w:space="0" w:color="auto"/>
              <w:right w:val="single" w:sz="4" w:space="0" w:color="auto"/>
            </w:tcBorders>
          </w:tcPr>
          <w:p w14:paraId="2E7A1ED3" w14:textId="77777777" w:rsidR="004575E8" w:rsidRPr="00041E52" w:rsidRDefault="004575E8" w:rsidP="00194214">
            <w:pPr>
              <w:spacing w:after="0" w:line="240" w:lineRule="auto"/>
              <w:jc w:val="center"/>
              <w:rPr>
                <w:rFonts w:ascii="Times New Roman" w:eastAsiaTheme="minorEastAsia" w:hAnsi="Times New Roman"/>
                <w:b/>
                <w:bCs/>
                <w:sz w:val="24"/>
                <w:szCs w:val="24"/>
              </w:rPr>
            </w:pPr>
          </w:p>
        </w:tc>
        <w:tc>
          <w:tcPr>
            <w:tcW w:w="1499" w:type="dxa"/>
            <w:tcBorders>
              <w:top w:val="single" w:sz="4" w:space="0" w:color="auto"/>
              <w:left w:val="single" w:sz="4" w:space="0" w:color="auto"/>
              <w:bottom w:val="single" w:sz="4" w:space="0" w:color="auto"/>
              <w:right w:val="single" w:sz="4" w:space="0" w:color="auto"/>
            </w:tcBorders>
          </w:tcPr>
          <w:p w14:paraId="1DFD5C9F" w14:textId="77777777" w:rsidR="004575E8" w:rsidRPr="00041E52" w:rsidRDefault="004575E8" w:rsidP="00194214">
            <w:pPr>
              <w:spacing w:after="0" w:line="240" w:lineRule="auto"/>
              <w:jc w:val="center"/>
              <w:rPr>
                <w:rFonts w:ascii="Times New Roman" w:eastAsiaTheme="minorEastAsia" w:hAnsi="Times New Roman"/>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1BD6FCAE"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436" w:type="dxa"/>
            <w:tcBorders>
              <w:top w:val="nil"/>
              <w:left w:val="single" w:sz="4" w:space="0" w:color="auto"/>
              <w:bottom w:val="single" w:sz="4" w:space="0" w:color="auto"/>
              <w:right w:val="single" w:sz="8" w:space="0" w:color="auto"/>
            </w:tcBorders>
          </w:tcPr>
          <w:p w14:paraId="21A86C8A"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r>
      <w:tr w:rsidR="004575E8" w:rsidRPr="00041E52" w14:paraId="71535F40" w14:textId="77777777" w:rsidTr="00194214">
        <w:trPr>
          <w:trHeight w:val="240"/>
        </w:trPr>
        <w:tc>
          <w:tcPr>
            <w:tcW w:w="540" w:type="dxa"/>
            <w:tcBorders>
              <w:top w:val="nil"/>
              <w:left w:val="single" w:sz="8" w:space="0" w:color="auto"/>
              <w:bottom w:val="single" w:sz="4" w:space="0" w:color="auto"/>
              <w:right w:val="single" w:sz="4" w:space="0" w:color="auto"/>
            </w:tcBorders>
          </w:tcPr>
          <w:p w14:paraId="463E1D57"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nil"/>
              <w:right w:val="single" w:sz="4" w:space="0" w:color="auto"/>
            </w:tcBorders>
          </w:tcPr>
          <w:p w14:paraId="57F86EFE" w14:textId="77777777" w:rsidR="004575E8" w:rsidRPr="00041E52" w:rsidRDefault="004575E8" w:rsidP="00194214">
            <w:pPr>
              <w:spacing w:after="0" w:line="240" w:lineRule="auto"/>
              <w:rPr>
                <w:rFonts w:ascii="Times New Roman" w:eastAsiaTheme="minorEastAsia" w:hAnsi="Times New Roman"/>
                <w:b/>
                <w:bCs/>
                <w:i/>
                <w:iCs/>
                <w:sz w:val="24"/>
                <w:szCs w:val="24"/>
              </w:rPr>
            </w:pPr>
          </w:p>
        </w:tc>
        <w:tc>
          <w:tcPr>
            <w:tcW w:w="1285" w:type="dxa"/>
            <w:tcBorders>
              <w:top w:val="nil"/>
              <w:left w:val="nil"/>
              <w:bottom w:val="nil"/>
              <w:right w:val="single" w:sz="4" w:space="0" w:color="auto"/>
            </w:tcBorders>
          </w:tcPr>
          <w:p w14:paraId="70C6DEB0"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nil"/>
              <w:right w:val="single" w:sz="4" w:space="0" w:color="auto"/>
            </w:tcBorders>
          </w:tcPr>
          <w:p w14:paraId="1859ECA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nil"/>
              <w:right w:val="nil"/>
            </w:tcBorders>
            <w:vAlign w:val="bottom"/>
          </w:tcPr>
          <w:p w14:paraId="4CD910CC"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single" w:sz="4" w:space="0" w:color="auto"/>
              <w:bottom w:val="nil"/>
              <w:right w:val="single" w:sz="8" w:space="0" w:color="auto"/>
            </w:tcBorders>
            <w:vAlign w:val="bottom"/>
          </w:tcPr>
          <w:p w14:paraId="3E66302F"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26D91FD"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267A14D6" w14:textId="77777777" w:rsidR="004575E8" w:rsidRPr="00041E52" w:rsidRDefault="004575E8" w:rsidP="00194214">
            <w:pPr>
              <w:spacing w:after="0" w:line="240" w:lineRule="auto"/>
              <w:rPr>
                <w:rFonts w:ascii="Times New Roman" w:eastAsiaTheme="minorEastAsia" w:hAnsi="Times New Roman"/>
                <w:sz w:val="24"/>
                <w:szCs w:val="24"/>
              </w:rPr>
            </w:pPr>
          </w:p>
        </w:tc>
        <w:tc>
          <w:tcPr>
            <w:tcW w:w="2796" w:type="dxa"/>
            <w:tcBorders>
              <w:top w:val="single" w:sz="4" w:space="0" w:color="auto"/>
              <w:left w:val="nil"/>
              <w:bottom w:val="nil"/>
              <w:right w:val="single" w:sz="4" w:space="0" w:color="auto"/>
            </w:tcBorders>
          </w:tcPr>
          <w:p w14:paraId="347E0F83" w14:textId="77777777" w:rsidR="004575E8" w:rsidRPr="00041E52" w:rsidRDefault="004575E8" w:rsidP="00194214">
            <w:pPr>
              <w:spacing w:after="0" w:line="240" w:lineRule="auto"/>
              <w:rPr>
                <w:rFonts w:ascii="Times New Roman" w:eastAsiaTheme="minorEastAsia" w:hAnsi="Times New Roman"/>
                <w:i/>
                <w:iCs/>
                <w:sz w:val="24"/>
                <w:szCs w:val="24"/>
              </w:rPr>
            </w:pPr>
            <w:r w:rsidRPr="00041E52">
              <w:rPr>
                <w:rFonts w:ascii="Times New Roman" w:eastAsiaTheme="minorEastAsia" w:hAnsi="Times New Roman"/>
                <w:i/>
                <w:iCs/>
                <w:sz w:val="24"/>
                <w:szCs w:val="24"/>
              </w:rPr>
              <w:t>[</w:t>
            </w:r>
            <w:r>
              <w:rPr>
                <w:rFonts w:ascii="Times New Roman" w:eastAsiaTheme="minorEastAsia" w:hAnsi="Times New Roman"/>
                <w:i/>
                <w:iCs/>
                <w:sz w:val="24"/>
                <w:szCs w:val="24"/>
              </w:rPr>
              <w:t>pavadinimas pagal įkainių sąrašą</w:t>
            </w:r>
            <w:r w:rsidRPr="00041E52">
              <w:rPr>
                <w:rFonts w:ascii="Times New Roman" w:eastAsiaTheme="minorEastAsia" w:hAnsi="Times New Roman"/>
                <w:i/>
                <w:iCs/>
                <w:sz w:val="24"/>
                <w:szCs w:val="24"/>
              </w:rPr>
              <w:t>]</w:t>
            </w:r>
          </w:p>
        </w:tc>
        <w:tc>
          <w:tcPr>
            <w:tcW w:w="1285" w:type="dxa"/>
            <w:tcBorders>
              <w:top w:val="single" w:sz="4" w:space="0" w:color="auto"/>
              <w:left w:val="nil"/>
              <w:bottom w:val="nil"/>
              <w:right w:val="single" w:sz="4" w:space="0" w:color="auto"/>
            </w:tcBorders>
          </w:tcPr>
          <w:p w14:paraId="6325F027"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nil"/>
              <w:right w:val="single" w:sz="4" w:space="0" w:color="auto"/>
            </w:tcBorders>
          </w:tcPr>
          <w:p w14:paraId="417AE0A9"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single" w:sz="4" w:space="0" w:color="auto"/>
              <w:left w:val="single" w:sz="4" w:space="0" w:color="auto"/>
              <w:bottom w:val="nil"/>
              <w:right w:val="nil"/>
            </w:tcBorders>
            <w:vAlign w:val="bottom"/>
          </w:tcPr>
          <w:p w14:paraId="22097ABA"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single" w:sz="4" w:space="0" w:color="auto"/>
              <w:left w:val="single" w:sz="4" w:space="0" w:color="auto"/>
              <w:bottom w:val="nil"/>
              <w:right w:val="single" w:sz="8" w:space="0" w:color="auto"/>
            </w:tcBorders>
            <w:vAlign w:val="bottom"/>
          </w:tcPr>
          <w:p w14:paraId="60B60869"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2C19092"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tcPr>
          <w:p w14:paraId="00867BB1"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left w:val="nil"/>
              <w:bottom w:val="single" w:sz="4" w:space="0" w:color="auto"/>
              <w:right w:val="single" w:sz="4" w:space="0" w:color="auto"/>
            </w:tcBorders>
          </w:tcPr>
          <w:p w14:paraId="4243F48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left w:val="nil"/>
              <w:bottom w:val="single" w:sz="4" w:space="0" w:color="auto"/>
              <w:right w:val="single" w:sz="4" w:space="0" w:color="auto"/>
            </w:tcBorders>
          </w:tcPr>
          <w:p w14:paraId="440937A9"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single" w:sz="4" w:space="0" w:color="auto"/>
              <w:right w:val="single" w:sz="4" w:space="0" w:color="auto"/>
            </w:tcBorders>
          </w:tcPr>
          <w:p w14:paraId="30A9386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66E63B88"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single" w:sz="4" w:space="0" w:color="auto"/>
              <w:left w:val="nil"/>
              <w:bottom w:val="single" w:sz="4" w:space="0" w:color="auto"/>
              <w:right w:val="single" w:sz="8" w:space="0" w:color="auto"/>
            </w:tcBorders>
            <w:vAlign w:val="bottom"/>
          </w:tcPr>
          <w:p w14:paraId="2986C85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E28D8C6" w14:textId="77777777" w:rsidTr="00194214">
        <w:trPr>
          <w:trHeight w:val="240"/>
        </w:trPr>
        <w:tc>
          <w:tcPr>
            <w:tcW w:w="540" w:type="dxa"/>
            <w:tcBorders>
              <w:top w:val="nil"/>
              <w:left w:val="single" w:sz="8" w:space="0" w:color="auto"/>
              <w:bottom w:val="single" w:sz="4" w:space="0" w:color="auto"/>
              <w:right w:val="single" w:sz="4" w:space="0" w:color="auto"/>
            </w:tcBorders>
          </w:tcPr>
          <w:p w14:paraId="46D40363"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4E92B858"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DB6D777"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1A74E5B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19D967E"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5A320A9"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6C0C8D7C" w14:textId="77777777" w:rsidTr="00194214">
        <w:trPr>
          <w:trHeight w:val="240"/>
        </w:trPr>
        <w:tc>
          <w:tcPr>
            <w:tcW w:w="540" w:type="dxa"/>
            <w:tcBorders>
              <w:top w:val="nil"/>
              <w:left w:val="single" w:sz="8" w:space="0" w:color="auto"/>
              <w:bottom w:val="single" w:sz="4" w:space="0" w:color="auto"/>
              <w:right w:val="single" w:sz="4" w:space="0" w:color="auto"/>
            </w:tcBorders>
          </w:tcPr>
          <w:p w14:paraId="4010F48E"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6582B025"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1AC5CFF"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2C788F82"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28264525"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5F376AE4"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3FEB958" w14:textId="77777777" w:rsidTr="00194214">
        <w:trPr>
          <w:trHeight w:val="240"/>
        </w:trPr>
        <w:tc>
          <w:tcPr>
            <w:tcW w:w="540" w:type="dxa"/>
            <w:tcBorders>
              <w:top w:val="nil"/>
              <w:left w:val="single" w:sz="8" w:space="0" w:color="auto"/>
              <w:bottom w:val="single" w:sz="4" w:space="0" w:color="auto"/>
              <w:right w:val="single" w:sz="4" w:space="0" w:color="auto"/>
            </w:tcBorders>
          </w:tcPr>
          <w:p w14:paraId="389CB406"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6EB32C42"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AB5D743"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5D1005C5"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4ABA4E00"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84F445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662373F" w14:textId="77777777" w:rsidTr="00194214">
        <w:trPr>
          <w:trHeight w:val="240"/>
        </w:trPr>
        <w:tc>
          <w:tcPr>
            <w:tcW w:w="540" w:type="dxa"/>
            <w:tcBorders>
              <w:top w:val="nil"/>
              <w:left w:val="single" w:sz="8" w:space="0" w:color="auto"/>
              <w:bottom w:val="single" w:sz="4" w:space="0" w:color="auto"/>
              <w:right w:val="single" w:sz="4" w:space="0" w:color="auto"/>
            </w:tcBorders>
          </w:tcPr>
          <w:p w14:paraId="1E192DB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46FBFA5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4BC06154"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2E62BF6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D560E91"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097987FA"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700890A3" w14:textId="77777777" w:rsidTr="00194214">
        <w:trPr>
          <w:trHeight w:val="240"/>
        </w:trPr>
        <w:tc>
          <w:tcPr>
            <w:tcW w:w="540" w:type="dxa"/>
            <w:tcBorders>
              <w:top w:val="nil"/>
              <w:left w:val="single" w:sz="8" w:space="0" w:color="auto"/>
              <w:bottom w:val="single" w:sz="4" w:space="0" w:color="auto"/>
              <w:right w:val="single" w:sz="4" w:space="0" w:color="auto"/>
            </w:tcBorders>
          </w:tcPr>
          <w:p w14:paraId="50EE32E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5D2442B4"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531FCB5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05C9455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575E7EF"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74F80A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E443FDA" w14:textId="77777777" w:rsidTr="00194214">
        <w:trPr>
          <w:trHeight w:val="240"/>
        </w:trPr>
        <w:tc>
          <w:tcPr>
            <w:tcW w:w="540" w:type="dxa"/>
            <w:tcBorders>
              <w:top w:val="nil"/>
              <w:left w:val="single" w:sz="8" w:space="0" w:color="auto"/>
              <w:bottom w:val="single" w:sz="4" w:space="0" w:color="auto"/>
              <w:right w:val="single" w:sz="4" w:space="0" w:color="auto"/>
            </w:tcBorders>
          </w:tcPr>
          <w:p w14:paraId="13A1BFF8"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3F4E3F3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37DC350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15EB977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A1EEACE"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5F229F40"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4B89939" w14:textId="77777777" w:rsidTr="00194214">
        <w:trPr>
          <w:trHeight w:val="240"/>
        </w:trPr>
        <w:tc>
          <w:tcPr>
            <w:tcW w:w="540" w:type="dxa"/>
            <w:tcBorders>
              <w:top w:val="nil"/>
              <w:left w:val="single" w:sz="8" w:space="0" w:color="auto"/>
              <w:bottom w:val="single" w:sz="4" w:space="0" w:color="auto"/>
              <w:right w:val="single" w:sz="4" w:space="0" w:color="auto"/>
            </w:tcBorders>
          </w:tcPr>
          <w:p w14:paraId="2B5273B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152E5EC5"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2EF667E3"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3DFC2B6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E1A1A9D"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1A7BA6B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71FAAC60" w14:textId="77777777" w:rsidTr="00194214">
        <w:trPr>
          <w:trHeight w:val="255"/>
        </w:trPr>
        <w:tc>
          <w:tcPr>
            <w:tcW w:w="540" w:type="dxa"/>
            <w:tcBorders>
              <w:top w:val="single" w:sz="4" w:space="0" w:color="auto"/>
              <w:left w:val="single" w:sz="8" w:space="0" w:color="auto"/>
              <w:bottom w:val="single" w:sz="4" w:space="0" w:color="auto"/>
              <w:right w:val="single" w:sz="4" w:space="0" w:color="auto"/>
            </w:tcBorders>
          </w:tcPr>
          <w:p w14:paraId="08DADD27"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left w:val="nil"/>
              <w:bottom w:val="single" w:sz="4" w:space="0" w:color="auto"/>
              <w:right w:val="single" w:sz="4" w:space="0" w:color="auto"/>
            </w:tcBorders>
          </w:tcPr>
          <w:p w14:paraId="4F62D28C"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left w:val="nil"/>
              <w:bottom w:val="single" w:sz="4" w:space="0" w:color="auto"/>
              <w:right w:val="single" w:sz="4" w:space="0" w:color="auto"/>
            </w:tcBorders>
          </w:tcPr>
          <w:p w14:paraId="1D34133D"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single" w:sz="8" w:space="0" w:color="auto"/>
              <w:right w:val="single" w:sz="4" w:space="0" w:color="auto"/>
            </w:tcBorders>
          </w:tcPr>
          <w:p w14:paraId="71D2BE7C"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8" w:space="0" w:color="auto"/>
              <w:right w:val="single" w:sz="8" w:space="0" w:color="auto"/>
            </w:tcBorders>
            <w:vAlign w:val="bottom"/>
          </w:tcPr>
          <w:p w14:paraId="3CE28525"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8" w:space="0" w:color="auto"/>
              <w:right w:val="single" w:sz="8" w:space="0" w:color="auto"/>
            </w:tcBorders>
            <w:vAlign w:val="bottom"/>
          </w:tcPr>
          <w:p w14:paraId="591ABE12"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86350A2" w14:textId="77777777" w:rsidTr="00194214">
        <w:trPr>
          <w:trHeight w:val="240"/>
        </w:trPr>
        <w:tc>
          <w:tcPr>
            <w:tcW w:w="540" w:type="dxa"/>
            <w:tcBorders>
              <w:top w:val="single" w:sz="4" w:space="0" w:color="auto"/>
            </w:tcBorders>
          </w:tcPr>
          <w:p w14:paraId="38B3D80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tcBorders>
          </w:tcPr>
          <w:p w14:paraId="6673A02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right w:val="single" w:sz="4" w:space="0" w:color="auto"/>
            </w:tcBorders>
          </w:tcPr>
          <w:p w14:paraId="7CD475B9" w14:textId="77777777" w:rsidR="004575E8" w:rsidRPr="00041E52" w:rsidRDefault="004575E8" w:rsidP="00194214">
            <w:pPr>
              <w:spacing w:after="0" w:line="240" w:lineRule="auto"/>
              <w:jc w:val="right"/>
              <w:rPr>
                <w:rFonts w:ascii="Times New Roman" w:eastAsiaTheme="minorEastAsia" w:hAnsi="Times New Roman"/>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7DB52DD1" w14:textId="77777777" w:rsidR="004575E8" w:rsidRPr="00041E52" w:rsidRDefault="004575E8" w:rsidP="00194214">
            <w:pPr>
              <w:spacing w:after="0" w:line="240" w:lineRule="auto"/>
              <w:jc w:val="right"/>
              <w:rPr>
                <w:rFonts w:ascii="Times New Roman" w:eastAsiaTheme="minorEastAsia" w:hAnsi="Times New Roman"/>
                <w:b/>
                <w:sz w:val="24"/>
                <w:szCs w:val="24"/>
              </w:rPr>
            </w:pPr>
            <w:r w:rsidRPr="00041E52">
              <w:rPr>
                <w:rFonts w:ascii="Times New Roman" w:eastAsiaTheme="minorEastAsia" w:hAnsi="Times New Roman"/>
                <w:sz w:val="24"/>
                <w:szCs w:val="24"/>
              </w:rPr>
              <w:t> </w:t>
            </w:r>
            <w:r w:rsidRPr="00041E52">
              <w:rPr>
                <w:rFonts w:ascii="Times New Roman" w:eastAsiaTheme="minorEastAsia" w:hAnsi="Times New Roman"/>
                <w:b/>
                <w:sz w:val="24"/>
                <w:szCs w:val="24"/>
              </w:rPr>
              <w:t>Suma be PVM</w:t>
            </w:r>
            <w:r w:rsidRPr="00041E52">
              <w:rPr>
                <w:rFonts w:ascii="Times New Roman" w:eastAsiaTheme="minorEastAsia" w:hAnsi="Times New Roman"/>
                <w:b/>
                <w:bCs/>
                <w:sz w:val="24"/>
                <w:szCs w:val="24"/>
              </w:rPr>
              <w:t>:</w:t>
            </w:r>
          </w:p>
        </w:tc>
        <w:tc>
          <w:tcPr>
            <w:tcW w:w="1436" w:type="dxa"/>
            <w:tcBorders>
              <w:top w:val="nil"/>
              <w:left w:val="nil"/>
              <w:bottom w:val="single" w:sz="4" w:space="0" w:color="auto"/>
              <w:right w:val="single" w:sz="8" w:space="0" w:color="auto"/>
            </w:tcBorders>
            <w:vAlign w:val="bottom"/>
          </w:tcPr>
          <w:p w14:paraId="2AABB59F"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4FBB781" w14:textId="77777777" w:rsidTr="00194214">
        <w:trPr>
          <w:trHeight w:val="240"/>
        </w:trPr>
        <w:tc>
          <w:tcPr>
            <w:tcW w:w="540" w:type="dxa"/>
          </w:tcPr>
          <w:p w14:paraId="35190F5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Pr>
          <w:p w14:paraId="1D6EA186"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right w:val="single" w:sz="4" w:space="0" w:color="auto"/>
            </w:tcBorders>
          </w:tcPr>
          <w:p w14:paraId="38376381"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3FF10CD4"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PVM </w:t>
            </w:r>
            <w:r>
              <w:rPr>
                <w:rFonts w:ascii="Times New Roman" w:eastAsiaTheme="minorEastAsia" w:hAnsi="Times New Roman"/>
                <w:b/>
                <w:i/>
                <w:sz w:val="24"/>
                <w:szCs w:val="24"/>
              </w:rPr>
              <w:t>[21</w:t>
            </w:r>
            <w:r>
              <w:rPr>
                <w:rFonts w:ascii="Times New Roman" w:eastAsiaTheme="minorEastAsia" w:hAnsi="Times New Roman"/>
                <w:b/>
                <w:i/>
                <w:sz w:val="24"/>
                <w:szCs w:val="24"/>
                <w:lang w:val="en-US"/>
              </w:rPr>
              <w:t>%</w:t>
            </w:r>
            <w:r w:rsidRPr="00041E52">
              <w:rPr>
                <w:rFonts w:ascii="Times New Roman" w:eastAsiaTheme="minorEastAsia" w:hAnsi="Times New Roman"/>
                <w:b/>
                <w:i/>
                <w:sz w:val="24"/>
                <w:szCs w:val="24"/>
              </w:rPr>
              <w:t>]</w:t>
            </w:r>
            <w:r w:rsidRPr="00041E52">
              <w:rPr>
                <w:rFonts w:ascii="Times New Roman" w:eastAsiaTheme="minorEastAsia" w:hAnsi="Times New Roman"/>
                <w:b/>
                <w:sz w:val="24"/>
                <w:szCs w:val="24"/>
              </w:rPr>
              <w:t>:</w:t>
            </w:r>
            <w:r w:rsidRPr="00041E52">
              <w:rPr>
                <w:rFonts w:ascii="Times New Roman" w:eastAsiaTheme="minorEastAsia" w:hAnsi="Times New Roman"/>
                <w:b/>
                <w:bCs/>
                <w:sz w:val="24"/>
                <w:szCs w:val="24"/>
              </w:rPr>
              <w:t xml:space="preserve"> :</w:t>
            </w:r>
          </w:p>
        </w:tc>
        <w:tc>
          <w:tcPr>
            <w:tcW w:w="1436" w:type="dxa"/>
            <w:tcBorders>
              <w:top w:val="nil"/>
              <w:left w:val="single" w:sz="4" w:space="0" w:color="auto"/>
              <w:bottom w:val="single" w:sz="4" w:space="0" w:color="auto"/>
              <w:right w:val="single" w:sz="4" w:space="0" w:color="auto"/>
            </w:tcBorders>
            <w:vAlign w:val="bottom"/>
          </w:tcPr>
          <w:p w14:paraId="1D85E700"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r>
      <w:tr w:rsidR="004575E8" w:rsidRPr="00041E52" w14:paraId="6B9D55BF" w14:textId="77777777" w:rsidTr="00194214">
        <w:trPr>
          <w:trHeight w:val="255"/>
        </w:trPr>
        <w:tc>
          <w:tcPr>
            <w:tcW w:w="540" w:type="dxa"/>
          </w:tcPr>
          <w:p w14:paraId="37BB94CC"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2796" w:type="dxa"/>
          </w:tcPr>
          <w:p w14:paraId="32483425"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285" w:type="dxa"/>
            <w:tcBorders>
              <w:right w:val="single" w:sz="4" w:space="0" w:color="auto"/>
            </w:tcBorders>
          </w:tcPr>
          <w:p w14:paraId="170547B6"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409CC38B"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59068EB3"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r>
    </w:tbl>
    <w:p w14:paraId="0DEF6FBC"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p>
    <w:p w14:paraId="359E2FC7"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Užsakovas  </w:t>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t xml:space="preserve">                   Rangovas</w:t>
      </w:r>
    </w:p>
    <w:p w14:paraId="109BACC7"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p>
    <w:p w14:paraId="3F400CB5" w14:textId="77777777" w:rsidR="004575E8" w:rsidRPr="00041E52" w:rsidRDefault="004575E8" w:rsidP="004575E8">
      <w:pPr>
        <w:spacing w:after="0" w:line="240" w:lineRule="auto"/>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20__m. ____________ mėn. ____d. </w:t>
      </w:r>
      <w:r w:rsidRPr="00041E52">
        <w:rPr>
          <w:rFonts w:ascii="Times New Roman" w:eastAsia="Times New Roman" w:hAnsi="Times New Roman" w:cs="Times New Roman"/>
          <w:sz w:val="24"/>
          <w:szCs w:val="24"/>
        </w:rPr>
        <w:tab/>
        <w:t xml:space="preserve">                                         20__m.____________mėn. ___d. </w:t>
      </w:r>
    </w:p>
    <w:p w14:paraId="1734615C" w14:textId="77777777" w:rsidR="004575E8" w:rsidRPr="00041E52" w:rsidRDefault="004575E8" w:rsidP="004575E8">
      <w:pPr>
        <w:spacing w:after="0" w:line="240" w:lineRule="auto"/>
        <w:rPr>
          <w:rFonts w:ascii="Times New Roman" w:eastAsia="Times New Roman" w:hAnsi="Times New Roman" w:cs="Times New Roman"/>
          <w:sz w:val="24"/>
          <w:szCs w:val="24"/>
        </w:rPr>
      </w:pPr>
    </w:p>
    <w:p w14:paraId="4F87C596" w14:textId="77777777" w:rsidR="004575E8" w:rsidRPr="00041E52" w:rsidRDefault="004575E8" w:rsidP="004575E8">
      <w:pPr>
        <w:spacing w:after="0" w:line="240" w:lineRule="auto"/>
        <w:rPr>
          <w:rFonts w:ascii="Times New Roman" w:eastAsia="Times New Roman" w:hAnsi="Times New Roman" w:cs="Times New Roman"/>
          <w:sz w:val="24"/>
          <w:szCs w:val="24"/>
        </w:rPr>
      </w:pPr>
    </w:p>
    <w:p w14:paraId="4F5B7796"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03079375"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54B09A70" w14:textId="5E9DEFC5" w:rsidR="00791B02" w:rsidRDefault="00791B02" w:rsidP="00791B02">
      <w:pPr>
        <w:spacing w:after="0" w:line="240" w:lineRule="auto"/>
        <w:rPr>
          <w:rFonts w:ascii="Times New Roman" w:eastAsia="Times New Roman" w:hAnsi="Times New Roman" w:cs="Times New Roman"/>
          <w:sz w:val="24"/>
          <w:szCs w:val="24"/>
        </w:rPr>
      </w:pPr>
    </w:p>
    <w:p w14:paraId="6C0444FC" w14:textId="7AD77161" w:rsidR="002C5F8C" w:rsidRDefault="002C5F8C" w:rsidP="00791B02">
      <w:pPr>
        <w:spacing w:after="0" w:line="240" w:lineRule="auto"/>
        <w:rPr>
          <w:rFonts w:ascii="Times New Roman" w:eastAsia="Times New Roman" w:hAnsi="Times New Roman" w:cs="Times New Roman"/>
          <w:sz w:val="24"/>
          <w:szCs w:val="24"/>
        </w:rPr>
      </w:pPr>
    </w:p>
    <w:p w14:paraId="4DD2EBBE" w14:textId="20C0B942" w:rsidR="002C5F8C" w:rsidRPr="00040FF6" w:rsidRDefault="002C5F8C" w:rsidP="00040FF6">
      <w:pPr>
        <w:rPr>
          <w:rFonts w:ascii="Times New Roman" w:eastAsia="Times New Roman" w:hAnsi="Times New Roman" w:cs="Times New Roman"/>
          <w:sz w:val="24"/>
          <w:szCs w:val="24"/>
        </w:rPr>
      </w:pPr>
    </w:p>
    <w:sectPr w:rsidR="002C5F8C" w:rsidRPr="00040FF6" w:rsidSect="00531E9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949D6" w14:textId="77777777" w:rsidR="003F7074" w:rsidRDefault="003F7074">
      <w:pPr>
        <w:spacing w:after="0" w:line="240" w:lineRule="auto"/>
      </w:pPr>
      <w:r>
        <w:separator/>
      </w:r>
    </w:p>
  </w:endnote>
  <w:endnote w:type="continuationSeparator" w:id="0">
    <w:p w14:paraId="2A0186F2" w14:textId="77777777" w:rsidR="003F7074" w:rsidRDefault="003F7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09261"/>
      <w:docPartObj>
        <w:docPartGallery w:val="Page Numbers (Bottom of Page)"/>
        <w:docPartUnique/>
      </w:docPartObj>
    </w:sdtPr>
    <w:sdtContent>
      <w:p w14:paraId="7D142C64" w14:textId="77777777" w:rsidR="00865B62" w:rsidRDefault="00865B62">
        <w:pPr>
          <w:pStyle w:val="Porat"/>
          <w:jc w:val="right"/>
        </w:pPr>
        <w:r>
          <w:fldChar w:fldCharType="begin"/>
        </w:r>
        <w:r>
          <w:instrText>PAGE   \* MERGEFORMAT</w:instrText>
        </w:r>
        <w:r>
          <w:fldChar w:fldCharType="separate"/>
        </w:r>
        <w:r w:rsidR="00283AA0">
          <w:rPr>
            <w:noProof/>
          </w:rPr>
          <w:t>14</w:t>
        </w:r>
        <w:r>
          <w:rPr>
            <w:noProof/>
          </w:rPr>
          <w:fldChar w:fldCharType="end"/>
        </w:r>
      </w:p>
    </w:sdtContent>
  </w:sdt>
  <w:p w14:paraId="09F7F071" w14:textId="77777777" w:rsidR="00865B62" w:rsidRDefault="00865B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F5DF5" w14:textId="77777777" w:rsidR="003F7074" w:rsidRDefault="003F7074">
      <w:pPr>
        <w:spacing w:after="0" w:line="240" w:lineRule="auto"/>
      </w:pPr>
      <w:r>
        <w:separator/>
      </w:r>
    </w:p>
  </w:footnote>
  <w:footnote w:type="continuationSeparator" w:id="0">
    <w:p w14:paraId="3F95A86E" w14:textId="77777777" w:rsidR="003F7074" w:rsidRDefault="003F7074">
      <w:pPr>
        <w:spacing w:after="0" w:line="240" w:lineRule="auto"/>
      </w:pPr>
      <w:r>
        <w:continuationSeparator/>
      </w:r>
    </w:p>
  </w:footnote>
  <w:footnote w:id="1">
    <w:p w14:paraId="37551ADF" w14:textId="00E93470" w:rsidR="00334EB0" w:rsidRDefault="00334EB0" w:rsidP="009E3172">
      <w:pPr>
        <w:autoSpaceDE w:val="0"/>
        <w:autoSpaceDN w:val="0"/>
        <w:adjustRightInd w:val="0"/>
        <w:jc w:val="both"/>
      </w:pPr>
      <w:r>
        <w:rPr>
          <w:rStyle w:val="Puslapioinaosnuoroda"/>
        </w:rPr>
        <w:footnoteRef/>
      </w:r>
      <w:r>
        <w:t xml:space="preserve"> </w:t>
      </w:r>
      <w:r w:rsidR="009E3172" w:rsidRPr="009E3172">
        <w:rPr>
          <w:rFonts w:ascii="Times New Roman" w:eastAsia="Calibri" w:hAnsi="Times New Roman" w:cs="Times New Roman"/>
          <w:color w:val="000000"/>
          <w:sz w:val="16"/>
          <w:szCs w:val="16"/>
          <w:lang w:eastAsia="lt-LT"/>
        </w:rPr>
        <w:t>Užsakovas</w:t>
      </w:r>
      <w:r w:rsidRPr="009E3172">
        <w:rPr>
          <w:rFonts w:ascii="Times New Roman" w:eastAsia="Calibri" w:hAnsi="Times New Roman" w:cs="Times New Roman"/>
          <w:color w:val="000000"/>
          <w:sz w:val="16"/>
          <w:szCs w:val="16"/>
          <w:lang w:eastAsia="lt-LT"/>
        </w:rPr>
        <w:t xml:space="preserve"> organizacija priima ir kitus </w:t>
      </w:r>
      <w:r w:rsidR="009E3172" w:rsidRPr="009E3172">
        <w:rPr>
          <w:rFonts w:ascii="Times New Roman" w:eastAsia="Calibri" w:hAnsi="Times New Roman" w:cs="Times New Roman"/>
          <w:color w:val="000000"/>
          <w:sz w:val="16"/>
          <w:szCs w:val="16"/>
          <w:lang w:eastAsia="lt-LT"/>
        </w:rPr>
        <w:t>Rangovo</w:t>
      </w:r>
      <w:r w:rsidRPr="009E3172">
        <w:rPr>
          <w:rFonts w:ascii="Times New Roman" w:eastAsia="Calibri" w:hAnsi="Times New Roman" w:cs="Times New Roman"/>
          <w:color w:val="000000"/>
          <w:sz w:val="16"/>
          <w:szCs w:val="16"/>
          <w:lang w:eastAsia="lt-LT"/>
        </w:rPr>
        <w:t xml:space="preserve">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D"/>
    <w:multiLevelType w:val="multilevel"/>
    <w:tmpl w:val="A352ECF6"/>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 w15:restartNumberingAfterBreak="0">
    <w:nsid w:val="07A914DE"/>
    <w:multiLevelType w:val="multilevel"/>
    <w:tmpl w:val="DBAC15FE"/>
    <w:lvl w:ilvl="0">
      <w:start w:val="2"/>
      <w:numFmt w:val="decimal"/>
      <w:lvlText w:val="%1."/>
      <w:lvlJc w:val="left"/>
      <w:pPr>
        <w:ind w:left="540" w:hanging="540"/>
      </w:pPr>
      <w:rPr>
        <w:rFonts w:hint="default"/>
        <w:b/>
        <w:color w:val="000000"/>
      </w:rPr>
    </w:lvl>
    <w:lvl w:ilvl="1">
      <w:start w:val="6"/>
      <w:numFmt w:val="decimal"/>
      <w:lvlText w:val="%1.%2."/>
      <w:lvlJc w:val="left"/>
      <w:pPr>
        <w:ind w:left="900" w:hanging="54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2" w15:restartNumberingAfterBreak="0">
    <w:nsid w:val="0B4E50B5"/>
    <w:multiLevelType w:val="multilevel"/>
    <w:tmpl w:val="9836DA5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6880EF2"/>
    <w:multiLevelType w:val="multilevel"/>
    <w:tmpl w:val="19A41D84"/>
    <w:lvl w:ilvl="0">
      <w:start w:val="16"/>
      <w:numFmt w:val="decimal"/>
      <w:lvlText w:val="%1."/>
      <w:lvlJc w:val="left"/>
      <w:pPr>
        <w:ind w:left="480" w:hanging="480"/>
      </w:pPr>
      <w:rPr>
        <w:rFonts w:hint="default"/>
        <w:color w:val="000000"/>
      </w:rPr>
    </w:lvl>
    <w:lvl w:ilvl="1">
      <w:start w:val="4"/>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5" w15:restartNumberingAfterBreak="0">
    <w:nsid w:val="1A346248"/>
    <w:multiLevelType w:val="multilevel"/>
    <w:tmpl w:val="EBB64924"/>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i w:val="0"/>
        <w:iCs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FA0623"/>
    <w:multiLevelType w:val="multilevel"/>
    <w:tmpl w:val="5770F014"/>
    <w:lvl w:ilvl="0">
      <w:start w:val="15"/>
      <w:numFmt w:val="decimal"/>
      <w:lvlText w:val="%1."/>
      <w:lvlJc w:val="left"/>
      <w:pPr>
        <w:ind w:left="480" w:hanging="480"/>
      </w:pPr>
      <w:rPr>
        <w:b w:val="0"/>
      </w:rPr>
    </w:lvl>
    <w:lvl w:ilvl="1">
      <w:start w:val="1"/>
      <w:numFmt w:val="decimal"/>
      <w:lvlText w:val="%1.%2."/>
      <w:lvlJc w:val="left"/>
      <w:pPr>
        <w:ind w:left="1048"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15:restartNumberingAfterBreak="0">
    <w:nsid w:val="1E001842"/>
    <w:multiLevelType w:val="multilevel"/>
    <w:tmpl w:val="BC020AF0"/>
    <w:lvl w:ilvl="0">
      <w:start w:val="2"/>
      <w:numFmt w:val="decimal"/>
      <w:lvlText w:val="%1."/>
      <w:lvlJc w:val="left"/>
      <w:pPr>
        <w:ind w:left="540" w:hanging="540"/>
      </w:pPr>
      <w:rPr>
        <w:rFonts w:hint="default"/>
        <w:b w:val="0"/>
      </w:rPr>
    </w:lvl>
    <w:lvl w:ilvl="1">
      <w:start w:val="6"/>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25880112"/>
    <w:multiLevelType w:val="multilevel"/>
    <w:tmpl w:val="B212D878"/>
    <w:lvl w:ilvl="0">
      <w:start w:val="6"/>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5F856D5"/>
    <w:multiLevelType w:val="multilevel"/>
    <w:tmpl w:val="05946E9E"/>
    <w:lvl w:ilvl="0">
      <w:start w:val="3"/>
      <w:numFmt w:val="decimal"/>
      <w:lvlText w:val="%1."/>
      <w:lvlJc w:val="left"/>
      <w:pPr>
        <w:ind w:left="360" w:hanging="360"/>
      </w:pPr>
    </w:lvl>
    <w:lvl w:ilvl="1">
      <w:start w:val="1"/>
      <w:numFmt w:val="decimal"/>
      <w:lvlText w:val="%1.%2."/>
      <w:lvlJc w:val="left"/>
      <w:pPr>
        <w:ind w:left="1211" w:hanging="360"/>
      </w:pPr>
      <w:rPr>
        <w:b w:val="0"/>
        <w:i w:val="0"/>
        <w:iCs w:val="0"/>
        <w:color w:val="auto"/>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040564"/>
    <w:multiLevelType w:val="multilevel"/>
    <w:tmpl w:val="3A16BB74"/>
    <w:lvl w:ilvl="0">
      <w:start w:val="8"/>
      <w:numFmt w:val="decimal"/>
      <w:lvlText w:val="%1."/>
      <w:lvlJc w:val="left"/>
      <w:pPr>
        <w:ind w:left="360" w:hanging="360"/>
      </w:pPr>
      <w:rPr>
        <w:b/>
        <w:i w:val="0"/>
      </w:rPr>
    </w:lvl>
    <w:lvl w:ilvl="1">
      <w:start w:val="1"/>
      <w:numFmt w:val="decimal"/>
      <w:lvlText w:val="%1.%2."/>
      <w:lvlJc w:val="left"/>
      <w:pPr>
        <w:ind w:left="360" w:hanging="360"/>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DE3106E"/>
    <w:multiLevelType w:val="multilevel"/>
    <w:tmpl w:val="11C295DA"/>
    <w:lvl w:ilvl="0">
      <w:start w:val="16"/>
      <w:numFmt w:val="decimal"/>
      <w:lvlText w:val="%1."/>
      <w:lvlJc w:val="left"/>
      <w:pPr>
        <w:ind w:left="480" w:hanging="480"/>
      </w:pPr>
      <w:rPr>
        <w:rFonts w:hint="default"/>
        <w:color w:val="000000"/>
      </w:rPr>
    </w:lvl>
    <w:lvl w:ilvl="1">
      <w:start w:val="1"/>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2" w15:restartNumberingAfterBreak="0">
    <w:nsid w:val="32A35EC7"/>
    <w:multiLevelType w:val="hybridMultilevel"/>
    <w:tmpl w:val="2D42A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8C46F1"/>
    <w:multiLevelType w:val="multilevel"/>
    <w:tmpl w:val="07324D0A"/>
    <w:lvl w:ilvl="0">
      <w:start w:val="8"/>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5623CA2"/>
    <w:multiLevelType w:val="multilevel"/>
    <w:tmpl w:val="BE22AC56"/>
    <w:lvl w:ilvl="0">
      <w:start w:val="12"/>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618556D"/>
    <w:multiLevelType w:val="hybridMultilevel"/>
    <w:tmpl w:val="B7EC66BE"/>
    <w:lvl w:ilvl="0" w:tplc="3800B80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6AA366B"/>
    <w:multiLevelType w:val="multilevel"/>
    <w:tmpl w:val="90CEB904"/>
    <w:lvl w:ilvl="0">
      <w:start w:val="1"/>
      <w:numFmt w:val="decimal"/>
      <w:lvlText w:val="%1."/>
      <w:lvlJc w:val="left"/>
      <w:pPr>
        <w:ind w:left="360" w:hanging="360"/>
      </w:pPr>
      <w:rPr>
        <w:b/>
        <w:bCs/>
      </w:rPr>
    </w:lvl>
    <w:lvl w:ilvl="1">
      <w:start w:val="1"/>
      <w:numFmt w:val="decimal"/>
      <w:lvlText w:val="%1.%2."/>
      <w:lvlJc w:val="left"/>
      <w:pPr>
        <w:ind w:left="720" w:hanging="360"/>
      </w:pPr>
      <w:rPr>
        <w:b w:val="0"/>
        <w:i w:val="0"/>
        <w:iCs/>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8"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0D3409"/>
    <w:multiLevelType w:val="multilevel"/>
    <w:tmpl w:val="035ACFEE"/>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b w:val="0"/>
        <w:i w:val="0"/>
        <w:iCs w:val="0"/>
        <w:color w:val="auto"/>
      </w:rPr>
    </w:lvl>
    <w:lvl w:ilvl="2">
      <w:start w:val="1"/>
      <w:numFmt w:val="decimal"/>
      <w:lvlText w:val="%1.%2.%3."/>
      <w:lvlJc w:val="left"/>
      <w:pPr>
        <w:ind w:left="2422"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B13815"/>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EF3951"/>
    <w:multiLevelType w:val="multilevel"/>
    <w:tmpl w:val="4350E076"/>
    <w:lvl w:ilvl="0">
      <w:start w:val="28"/>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D87546F"/>
    <w:multiLevelType w:val="multilevel"/>
    <w:tmpl w:val="C5586BF6"/>
    <w:lvl w:ilvl="0">
      <w:start w:val="10"/>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8F0FE8"/>
    <w:multiLevelType w:val="multilevel"/>
    <w:tmpl w:val="683A1958"/>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5" w15:restartNumberingAfterBreak="0">
    <w:nsid w:val="69CD2250"/>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D873BF"/>
    <w:multiLevelType w:val="multilevel"/>
    <w:tmpl w:val="823E0B68"/>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7"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44F3EBC"/>
    <w:multiLevelType w:val="hybridMultilevel"/>
    <w:tmpl w:val="7EBA3046"/>
    <w:lvl w:ilvl="0" w:tplc="98CE88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874948"/>
    <w:multiLevelType w:val="multilevel"/>
    <w:tmpl w:val="155CDEAC"/>
    <w:lvl w:ilvl="0">
      <w:start w:val="1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D02609"/>
    <w:multiLevelType w:val="multilevel"/>
    <w:tmpl w:val="D368FBE8"/>
    <w:lvl w:ilvl="0">
      <w:start w:val="11"/>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1" w15:restartNumberingAfterBreak="0">
    <w:nsid w:val="79F04A9B"/>
    <w:multiLevelType w:val="multilevel"/>
    <w:tmpl w:val="A878A6F0"/>
    <w:lvl w:ilvl="0">
      <w:start w:val="2"/>
      <w:numFmt w:val="decimal"/>
      <w:lvlText w:val="%1."/>
      <w:lvlJc w:val="left"/>
      <w:pPr>
        <w:ind w:left="540" w:hanging="540"/>
      </w:pPr>
      <w:rPr>
        <w:rFonts w:hint="default"/>
        <w:b w:val="0"/>
      </w:rPr>
    </w:lvl>
    <w:lvl w:ilvl="1">
      <w:start w:val="7"/>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2" w15:restartNumberingAfterBreak="0">
    <w:nsid w:val="7C3964AC"/>
    <w:multiLevelType w:val="hybridMultilevel"/>
    <w:tmpl w:val="36C6D8A2"/>
    <w:lvl w:ilvl="0" w:tplc="9580E3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593DDE"/>
    <w:multiLevelType w:val="hybridMultilevel"/>
    <w:tmpl w:val="3A0A1F40"/>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2798797">
    <w:abstractNumId w:val="15"/>
  </w:num>
  <w:num w:numId="2" w16cid:durableId="335807058">
    <w:abstractNumId w:val="3"/>
  </w:num>
  <w:num w:numId="3" w16cid:durableId="931933816">
    <w:abstractNumId w:val="27"/>
  </w:num>
  <w:num w:numId="4" w16cid:durableId="2062942301">
    <w:abstractNumId w:val="17"/>
  </w:num>
  <w:num w:numId="5" w16cid:durableId="131487568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712799">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224820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088180">
    <w:abstractNumId w:val="10"/>
  </w:num>
  <w:num w:numId="9" w16cid:durableId="1836605649">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473525">
    <w:abstractNumId w:val="24"/>
  </w:num>
  <w:num w:numId="11" w16cid:durableId="977761076">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19375">
    <w:abstractNumId w:val="23"/>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3" w16cid:durableId="1269197018">
    <w:abstractNumId w:val="5"/>
  </w:num>
  <w:num w:numId="14" w16cid:durableId="45377353">
    <w:abstractNumId w:val="29"/>
  </w:num>
  <w:num w:numId="15" w16cid:durableId="1119297544">
    <w:abstractNumId w:val="32"/>
  </w:num>
  <w:num w:numId="16" w16cid:durableId="1831600737">
    <w:abstractNumId w:val="2"/>
  </w:num>
  <w:num w:numId="17" w16cid:durableId="1899440248">
    <w:abstractNumId w:val="2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0811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3608577">
    <w:abstractNumId w:val="14"/>
  </w:num>
  <w:num w:numId="20" w16cid:durableId="963802821">
    <w:abstractNumId w:val="28"/>
  </w:num>
  <w:num w:numId="21" w16cid:durableId="899558855">
    <w:abstractNumId w:val="16"/>
  </w:num>
  <w:num w:numId="22" w16cid:durableId="363949056">
    <w:abstractNumId w:val="11"/>
  </w:num>
  <w:num w:numId="23" w16cid:durableId="121536012">
    <w:abstractNumId w:val="4"/>
  </w:num>
  <w:num w:numId="24" w16cid:durableId="1137992842">
    <w:abstractNumId w:val="30"/>
  </w:num>
  <w:num w:numId="25" w16cid:durableId="2145544230">
    <w:abstractNumId w:val="26"/>
  </w:num>
  <w:num w:numId="26" w16cid:durableId="1095907660">
    <w:abstractNumId w:val="1"/>
  </w:num>
  <w:num w:numId="27" w16cid:durableId="158077575">
    <w:abstractNumId w:val="7"/>
  </w:num>
  <w:num w:numId="28" w16cid:durableId="1355040338">
    <w:abstractNumId w:val="31"/>
  </w:num>
  <w:num w:numId="29" w16cid:durableId="1816290679">
    <w:abstractNumId w:val="21"/>
  </w:num>
  <w:num w:numId="30" w16cid:durableId="1698695973">
    <w:abstractNumId w:val="19"/>
  </w:num>
  <w:num w:numId="31" w16cid:durableId="764154940">
    <w:abstractNumId w:val="20"/>
  </w:num>
  <w:num w:numId="32" w16cid:durableId="2087150034">
    <w:abstractNumId w:val="8"/>
  </w:num>
  <w:num w:numId="33" w16cid:durableId="1108546508">
    <w:abstractNumId w:val="12"/>
  </w:num>
  <w:num w:numId="34" w16cid:durableId="1577980665">
    <w:abstractNumId w:val="33"/>
  </w:num>
  <w:num w:numId="35" w16cid:durableId="20876032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769"/>
    <w:rsid w:val="00002259"/>
    <w:rsid w:val="00003CAC"/>
    <w:rsid w:val="00013BB0"/>
    <w:rsid w:val="00040FF6"/>
    <w:rsid w:val="00041E52"/>
    <w:rsid w:val="00043096"/>
    <w:rsid w:val="00047BD3"/>
    <w:rsid w:val="000510BA"/>
    <w:rsid w:val="00051BCF"/>
    <w:rsid w:val="000549F9"/>
    <w:rsid w:val="00062064"/>
    <w:rsid w:val="000678B8"/>
    <w:rsid w:val="000909EA"/>
    <w:rsid w:val="00097B32"/>
    <w:rsid w:val="000A3750"/>
    <w:rsid w:val="000C5E97"/>
    <w:rsid w:val="000D55A4"/>
    <w:rsid w:val="000D6C19"/>
    <w:rsid w:val="000D7F1C"/>
    <w:rsid w:val="000E13BA"/>
    <w:rsid w:val="000E16DD"/>
    <w:rsid w:val="000E34E9"/>
    <w:rsid w:val="000E3DB4"/>
    <w:rsid w:val="000F12DB"/>
    <w:rsid w:val="000F4481"/>
    <w:rsid w:val="001013BE"/>
    <w:rsid w:val="001024C8"/>
    <w:rsid w:val="001047DA"/>
    <w:rsid w:val="001512A8"/>
    <w:rsid w:val="001570EA"/>
    <w:rsid w:val="00172FA3"/>
    <w:rsid w:val="00187A50"/>
    <w:rsid w:val="00192886"/>
    <w:rsid w:val="001A2568"/>
    <w:rsid w:val="001C3E5A"/>
    <w:rsid w:val="001C4C9E"/>
    <w:rsid w:val="001C63A4"/>
    <w:rsid w:val="00200C34"/>
    <w:rsid w:val="00213086"/>
    <w:rsid w:val="002224AC"/>
    <w:rsid w:val="0023115B"/>
    <w:rsid w:val="00236F79"/>
    <w:rsid w:val="0024314F"/>
    <w:rsid w:val="002434B3"/>
    <w:rsid w:val="00245062"/>
    <w:rsid w:val="00246418"/>
    <w:rsid w:val="00252032"/>
    <w:rsid w:val="0025204E"/>
    <w:rsid w:val="002823BC"/>
    <w:rsid w:val="00283AA0"/>
    <w:rsid w:val="00287C53"/>
    <w:rsid w:val="002A688C"/>
    <w:rsid w:val="002B3336"/>
    <w:rsid w:val="002C57A3"/>
    <w:rsid w:val="002C5F8C"/>
    <w:rsid w:val="002D1BAA"/>
    <w:rsid w:val="002F49E3"/>
    <w:rsid w:val="00317C46"/>
    <w:rsid w:val="00325D51"/>
    <w:rsid w:val="00334EB0"/>
    <w:rsid w:val="00337AC3"/>
    <w:rsid w:val="003726EC"/>
    <w:rsid w:val="00372FE9"/>
    <w:rsid w:val="00377ADC"/>
    <w:rsid w:val="003A1EFE"/>
    <w:rsid w:val="003D0EE5"/>
    <w:rsid w:val="003E4197"/>
    <w:rsid w:val="003F7074"/>
    <w:rsid w:val="004103C1"/>
    <w:rsid w:val="00411AEE"/>
    <w:rsid w:val="004133AC"/>
    <w:rsid w:val="00420656"/>
    <w:rsid w:val="0042233F"/>
    <w:rsid w:val="00424799"/>
    <w:rsid w:val="00447AB0"/>
    <w:rsid w:val="00456A1B"/>
    <w:rsid w:val="004575E8"/>
    <w:rsid w:val="0046455A"/>
    <w:rsid w:val="00480D75"/>
    <w:rsid w:val="00487202"/>
    <w:rsid w:val="00487904"/>
    <w:rsid w:val="004905AC"/>
    <w:rsid w:val="00491952"/>
    <w:rsid w:val="00492219"/>
    <w:rsid w:val="004A2426"/>
    <w:rsid w:val="004A6301"/>
    <w:rsid w:val="004D276F"/>
    <w:rsid w:val="004F01F8"/>
    <w:rsid w:val="004F2F82"/>
    <w:rsid w:val="004F7D53"/>
    <w:rsid w:val="0050181E"/>
    <w:rsid w:val="0050587F"/>
    <w:rsid w:val="005140B7"/>
    <w:rsid w:val="0051762A"/>
    <w:rsid w:val="00531E97"/>
    <w:rsid w:val="00553783"/>
    <w:rsid w:val="005547EA"/>
    <w:rsid w:val="00571D91"/>
    <w:rsid w:val="005726BC"/>
    <w:rsid w:val="00572B6A"/>
    <w:rsid w:val="00574456"/>
    <w:rsid w:val="00575078"/>
    <w:rsid w:val="00585CD2"/>
    <w:rsid w:val="00590E51"/>
    <w:rsid w:val="005B1AA9"/>
    <w:rsid w:val="005D09E2"/>
    <w:rsid w:val="005E2AD8"/>
    <w:rsid w:val="005E2EC3"/>
    <w:rsid w:val="005F3067"/>
    <w:rsid w:val="005F4F89"/>
    <w:rsid w:val="005F6C48"/>
    <w:rsid w:val="00604AB5"/>
    <w:rsid w:val="00616F26"/>
    <w:rsid w:val="0063332C"/>
    <w:rsid w:val="00642A6A"/>
    <w:rsid w:val="00650822"/>
    <w:rsid w:val="00662693"/>
    <w:rsid w:val="00675BBA"/>
    <w:rsid w:val="00680372"/>
    <w:rsid w:val="00693DA8"/>
    <w:rsid w:val="006A008C"/>
    <w:rsid w:val="006A3D9F"/>
    <w:rsid w:val="006A5260"/>
    <w:rsid w:val="006B768C"/>
    <w:rsid w:val="006B7AF9"/>
    <w:rsid w:val="006C1675"/>
    <w:rsid w:val="006E256B"/>
    <w:rsid w:val="006F0E1F"/>
    <w:rsid w:val="00710324"/>
    <w:rsid w:val="00713E87"/>
    <w:rsid w:val="00725BE2"/>
    <w:rsid w:val="00753AF3"/>
    <w:rsid w:val="00757DA8"/>
    <w:rsid w:val="0076334E"/>
    <w:rsid w:val="00764177"/>
    <w:rsid w:val="00766E52"/>
    <w:rsid w:val="007679BC"/>
    <w:rsid w:val="00767BF4"/>
    <w:rsid w:val="007719F9"/>
    <w:rsid w:val="00774A85"/>
    <w:rsid w:val="007877DD"/>
    <w:rsid w:val="00791B02"/>
    <w:rsid w:val="00791C5D"/>
    <w:rsid w:val="00795866"/>
    <w:rsid w:val="007A1500"/>
    <w:rsid w:val="007B6989"/>
    <w:rsid w:val="007B76EB"/>
    <w:rsid w:val="007C5772"/>
    <w:rsid w:val="007C586E"/>
    <w:rsid w:val="007E6936"/>
    <w:rsid w:val="007E6994"/>
    <w:rsid w:val="0081237A"/>
    <w:rsid w:val="008127FC"/>
    <w:rsid w:val="00855C1A"/>
    <w:rsid w:val="008578C3"/>
    <w:rsid w:val="00864F66"/>
    <w:rsid w:val="00865B62"/>
    <w:rsid w:val="00871BE6"/>
    <w:rsid w:val="00886B34"/>
    <w:rsid w:val="0089617C"/>
    <w:rsid w:val="008C3E82"/>
    <w:rsid w:val="008F2DB4"/>
    <w:rsid w:val="008F744E"/>
    <w:rsid w:val="009178CA"/>
    <w:rsid w:val="00921457"/>
    <w:rsid w:val="0095693E"/>
    <w:rsid w:val="00964E73"/>
    <w:rsid w:val="009A0A48"/>
    <w:rsid w:val="009A41B4"/>
    <w:rsid w:val="009A5B2B"/>
    <w:rsid w:val="009A5FAD"/>
    <w:rsid w:val="009B5935"/>
    <w:rsid w:val="009B66B3"/>
    <w:rsid w:val="009E1136"/>
    <w:rsid w:val="009E3172"/>
    <w:rsid w:val="009E34E6"/>
    <w:rsid w:val="009E6333"/>
    <w:rsid w:val="00A17CAD"/>
    <w:rsid w:val="00A50B2A"/>
    <w:rsid w:val="00A72035"/>
    <w:rsid w:val="00A75EF7"/>
    <w:rsid w:val="00A77220"/>
    <w:rsid w:val="00A8340B"/>
    <w:rsid w:val="00A83CFF"/>
    <w:rsid w:val="00AA1E9A"/>
    <w:rsid w:val="00AC0BB0"/>
    <w:rsid w:val="00AD298E"/>
    <w:rsid w:val="00AE4AC6"/>
    <w:rsid w:val="00B04339"/>
    <w:rsid w:val="00B04EB2"/>
    <w:rsid w:val="00B11F8D"/>
    <w:rsid w:val="00B447B6"/>
    <w:rsid w:val="00B46869"/>
    <w:rsid w:val="00B92092"/>
    <w:rsid w:val="00BA06CD"/>
    <w:rsid w:val="00BA1D1D"/>
    <w:rsid w:val="00BB0F23"/>
    <w:rsid w:val="00BB405A"/>
    <w:rsid w:val="00BE0D3A"/>
    <w:rsid w:val="00BF57CE"/>
    <w:rsid w:val="00BF6110"/>
    <w:rsid w:val="00C06BA9"/>
    <w:rsid w:val="00C311B2"/>
    <w:rsid w:val="00C313D3"/>
    <w:rsid w:val="00C42426"/>
    <w:rsid w:val="00C45F6F"/>
    <w:rsid w:val="00C521F1"/>
    <w:rsid w:val="00C5568C"/>
    <w:rsid w:val="00C62064"/>
    <w:rsid w:val="00C64D56"/>
    <w:rsid w:val="00C7069A"/>
    <w:rsid w:val="00C75415"/>
    <w:rsid w:val="00C836D7"/>
    <w:rsid w:val="00CB6637"/>
    <w:rsid w:val="00CD130D"/>
    <w:rsid w:val="00CE3F2D"/>
    <w:rsid w:val="00D40526"/>
    <w:rsid w:val="00D41702"/>
    <w:rsid w:val="00D43AA6"/>
    <w:rsid w:val="00D43E6D"/>
    <w:rsid w:val="00D57BAC"/>
    <w:rsid w:val="00D62796"/>
    <w:rsid w:val="00D75BC0"/>
    <w:rsid w:val="00D81CE6"/>
    <w:rsid w:val="00D82606"/>
    <w:rsid w:val="00D90676"/>
    <w:rsid w:val="00D9193C"/>
    <w:rsid w:val="00DB06B2"/>
    <w:rsid w:val="00DC740F"/>
    <w:rsid w:val="00DD1409"/>
    <w:rsid w:val="00DE0791"/>
    <w:rsid w:val="00DE191D"/>
    <w:rsid w:val="00DE6863"/>
    <w:rsid w:val="00E0527D"/>
    <w:rsid w:val="00E153C7"/>
    <w:rsid w:val="00E15C61"/>
    <w:rsid w:val="00E177EA"/>
    <w:rsid w:val="00E2227C"/>
    <w:rsid w:val="00E46B7D"/>
    <w:rsid w:val="00E475D6"/>
    <w:rsid w:val="00E531AC"/>
    <w:rsid w:val="00E5464E"/>
    <w:rsid w:val="00E70E70"/>
    <w:rsid w:val="00E738A6"/>
    <w:rsid w:val="00E82655"/>
    <w:rsid w:val="00E82D54"/>
    <w:rsid w:val="00E84C36"/>
    <w:rsid w:val="00EA0B7B"/>
    <w:rsid w:val="00EA6BD9"/>
    <w:rsid w:val="00EC07B1"/>
    <w:rsid w:val="00EC6717"/>
    <w:rsid w:val="00ED6E5A"/>
    <w:rsid w:val="00ED7622"/>
    <w:rsid w:val="00EE044D"/>
    <w:rsid w:val="00EE3D5D"/>
    <w:rsid w:val="00EE5221"/>
    <w:rsid w:val="00F019E3"/>
    <w:rsid w:val="00F11769"/>
    <w:rsid w:val="00F32E1D"/>
    <w:rsid w:val="00F650BB"/>
    <w:rsid w:val="00F729E9"/>
    <w:rsid w:val="00F76DF2"/>
    <w:rsid w:val="00F801BF"/>
    <w:rsid w:val="00F93ADB"/>
    <w:rsid w:val="00F97838"/>
    <w:rsid w:val="00FA1128"/>
    <w:rsid w:val="00FC0DDD"/>
    <w:rsid w:val="00FE3CFB"/>
    <w:rsid w:val="00FE659B"/>
    <w:rsid w:val="00FF50A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6214"/>
  <w15:docId w15:val="{D5E4CCE0-4482-4116-A788-05713718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basedOn w:val="prastasis"/>
    <w:link w:val="KomentarotekstasDiagrama"/>
    <w:uiPriority w:val="99"/>
    <w:unhideWhenUsed/>
    <w:rsid w:val="00D919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character" w:styleId="Hipersaitas">
    <w:name w:val="Hyperlink"/>
    <w:aliases w:val="Alna"/>
    <w:unhideWhenUsed/>
    <w:rsid w:val="001024C8"/>
    <w:rPr>
      <w:color w:val="0000FF"/>
      <w:u w:val="single"/>
    </w:rPr>
  </w:style>
  <w:style w:type="paragraph" w:customStyle="1" w:styleId="Stilius3">
    <w:name w:val="Stilius3"/>
    <w:basedOn w:val="prastasis"/>
    <w:link w:val="Stilius3Diagrama"/>
    <w:qFormat/>
    <w:rsid w:val="001024C8"/>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1024C8"/>
    <w:rPr>
      <w:rFonts w:ascii="Times New Roman" w:eastAsia="Times New Roman" w:hAnsi="Times New Roman" w:cs="Times New Roman"/>
      <w:lang w:val="en-US"/>
    </w:rPr>
  </w:style>
  <w:style w:type="paragraph" w:customStyle="1" w:styleId="Bodytxt">
    <w:name w:val="Bodytxt"/>
    <w:basedOn w:val="prastasis"/>
    <w:rsid w:val="001024C8"/>
    <w:pPr>
      <w:keepNext/>
      <w:spacing w:after="0" w:line="240" w:lineRule="auto"/>
      <w:jc w:val="both"/>
    </w:pPr>
    <w:rPr>
      <w:rFonts w:ascii="Times New Roman" w:eastAsia="Times New Roman" w:hAnsi="Times New Roman" w:cs="Times New Roman"/>
      <w:lang w:val="en-US" w:eastAsia="fi-FI"/>
    </w:rPr>
  </w:style>
  <w:style w:type="paragraph" w:customStyle="1" w:styleId="bodytext">
    <w:name w:val="bodytext"/>
    <w:basedOn w:val="prastasis"/>
    <w:rsid w:val="00AE4A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42233F"/>
    <w:pPr>
      <w:spacing w:after="120" w:line="240" w:lineRule="auto"/>
    </w:pPr>
    <w:rPr>
      <w:rFonts w:ascii="Times New Roman" w:eastAsia="Times New Roman" w:hAnsi="Times New Roman" w:cs="Times New Roman"/>
      <w:sz w:val="24"/>
      <w:szCs w:val="20"/>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42233F"/>
    <w:rPr>
      <w:rFonts w:ascii="Times New Roman" w:eastAsia="Times New Roman" w:hAnsi="Times New Roman" w:cs="Times New Roman"/>
      <w:sz w:val="24"/>
      <w:szCs w:val="20"/>
      <w:lang w:val="en-US"/>
    </w:rPr>
  </w:style>
  <w:style w:type="paragraph" w:styleId="Puslapioinaostekstas">
    <w:name w:val="footnote text"/>
    <w:basedOn w:val="prastasis"/>
    <w:link w:val="PuslapioinaostekstasDiagrama"/>
    <w:uiPriority w:val="99"/>
    <w:semiHidden/>
    <w:unhideWhenUsed/>
    <w:rsid w:val="002A68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688C"/>
    <w:rPr>
      <w:sz w:val="20"/>
      <w:szCs w:val="20"/>
    </w:rPr>
  </w:style>
  <w:style w:type="character" w:styleId="Puslapioinaosnuoroda">
    <w:name w:val="footnote reference"/>
    <w:basedOn w:val="Numatytasispastraiposriftas"/>
    <w:uiPriority w:val="99"/>
    <w:semiHidden/>
    <w:unhideWhenUsed/>
    <w:rsid w:val="002A688C"/>
    <w:rPr>
      <w:vertAlign w:val="superscript"/>
    </w:rPr>
  </w:style>
  <w:style w:type="character" w:styleId="Perirtashipersaitas">
    <w:name w:val="FollowedHyperlink"/>
    <w:basedOn w:val="Numatytasispastraiposriftas"/>
    <w:uiPriority w:val="99"/>
    <w:semiHidden/>
    <w:unhideWhenUsed/>
    <w:rsid w:val="001A2568"/>
    <w:rPr>
      <w:color w:val="954F72" w:themeColor="followedHyperlink"/>
      <w:u w:val="single"/>
    </w:rPr>
  </w:style>
  <w:style w:type="character" w:styleId="Neapdorotaspaminjimas">
    <w:name w:val="Unresolved Mention"/>
    <w:basedOn w:val="Numatytasispastraiposriftas"/>
    <w:uiPriority w:val="99"/>
    <w:semiHidden/>
    <w:unhideWhenUsed/>
    <w:rsid w:val="00040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33428">
      <w:bodyDiv w:val="1"/>
      <w:marLeft w:val="0"/>
      <w:marRight w:val="0"/>
      <w:marTop w:val="0"/>
      <w:marBottom w:val="0"/>
      <w:divBdr>
        <w:top w:val="none" w:sz="0" w:space="0" w:color="auto"/>
        <w:left w:val="none" w:sz="0" w:space="0" w:color="auto"/>
        <w:bottom w:val="none" w:sz="0" w:space="0" w:color="auto"/>
        <w:right w:val="none" w:sz="0" w:space="0" w:color="auto"/>
      </w:divBdr>
    </w:div>
    <w:div w:id="498355144">
      <w:bodyDiv w:val="1"/>
      <w:marLeft w:val="0"/>
      <w:marRight w:val="0"/>
      <w:marTop w:val="0"/>
      <w:marBottom w:val="0"/>
      <w:divBdr>
        <w:top w:val="none" w:sz="0" w:space="0" w:color="auto"/>
        <w:left w:val="none" w:sz="0" w:space="0" w:color="auto"/>
        <w:bottom w:val="none" w:sz="0" w:space="0" w:color="auto"/>
        <w:right w:val="none" w:sz="0" w:space="0" w:color="auto"/>
      </w:divBdr>
    </w:div>
    <w:div w:id="547837479">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394889941">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noldas.musteikis@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dministracija@jonava.l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2C5E-AD09-4DBB-9833-08ED36F3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20738</Words>
  <Characters>11821</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Sandra Rusonienė</cp:lastModifiedBy>
  <cp:revision>4</cp:revision>
  <cp:lastPrinted>2022-03-07T12:43:00Z</cp:lastPrinted>
  <dcterms:created xsi:type="dcterms:W3CDTF">2025-06-17T10:16:00Z</dcterms:created>
  <dcterms:modified xsi:type="dcterms:W3CDTF">2025-06-23T08:54:00Z</dcterms:modified>
</cp:coreProperties>
</file>